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71B2" w:rsidRPr="007E2247" w:rsidRDefault="001871B2" w:rsidP="001871B2">
      <w:pPr>
        <w:spacing w:after="60"/>
        <w:jc w:val="center"/>
        <w:rPr>
          <w:iCs/>
          <w:sz w:val="22"/>
          <w:szCs w:val="22"/>
          <w:lang/>
        </w:rPr>
      </w:pPr>
      <w:r w:rsidRPr="007E2247">
        <w:rPr>
          <w:b/>
          <w:iCs/>
          <w:sz w:val="22"/>
          <w:szCs w:val="22"/>
          <w:lang/>
        </w:rPr>
        <w:t>Табела. 9.6.</w:t>
      </w:r>
      <w:r w:rsidRPr="007E2247">
        <w:rPr>
          <w:sz w:val="22"/>
          <w:szCs w:val="22"/>
          <w:lang/>
        </w:rPr>
        <w:t xml:space="preserve"> Компетентност наставника</w:t>
      </w:r>
    </w:p>
    <w:tbl>
      <w:tblPr>
        <w:tblW w:w="4874" w:type="pct"/>
        <w:jc w:val="center"/>
        <w:tblInd w:w="-26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72"/>
        <w:gridCol w:w="1515"/>
        <w:gridCol w:w="954"/>
        <w:gridCol w:w="2477"/>
        <w:gridCol w:w="259"/>
        <w:gridCol w:w="1862"/>
        <w:gridCol w:w="181"/>
        <w:gridCol w:w="1787"/>
      </w:tblGrid>
      <w:tr w:rsidR="001871B2" w:rsidRPr="007E2247" w:rsidTr="00B30CCE">
        <w:trPr>
          <w:trHeight w:val="227"/>
          <w:jc w:val="center"/>
        </w:trPr>
        <w:tc>
          <w:tcPr>
            <w:tcW w:w="158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71B2" w:rsidRPr="00343E1B" w:rsidRDefault="001871B2">
            <w:pPr>
              <w:rPr>
                <w:lang/>
              </w:rPr>
            </w:pPr>
            <w:r w:rsidRPr="00343E1B">
              <w:rPr>
                <w:b/>
                <w:lang/>
              </w:rPr>
              <w:t>Име и презиме</w:t>
            </w:r>
          </w:p>
        </w:tc>
        <w:tc>
          <w:tcPr>
            <w:tcW w:w="3417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71B2" w:rsidRPr="00343E1B" w:rsidRDefault="001871B2">
            <w:pPr>
              <w:rPr>
                <w:b/>
                <w:lang/>
              </w:rPr>
            </w:pPr>
            <w:r w:rsidRPr="00343E1B">
              <w:rPr>
                <w:b/>
                <w:lang/>
              </w:rPr>
              <w:t>Живорад Глигоријевић</w:t>
            </w:r>
          </w:p>
        </w:tc>
      </w:tr>
      <w:tr w:rsidR="001871B2" w:rsidRPr="007E2247" w:rsidTr="00B30CCE">
        <w:trPr>
          <w:trHeight w:val="227"/>
          <w:jc w:val="center"/>
        </w:trPr>
        <w:tc>
          <w:tcPr>
            <w:tcW w:w="158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71B2" w:rsidRPr="00343E1B" w:rsidRDefault="001871B2">
            <w:pPr>
              <w:rPr>
                <w:lang/>
              </w:rPr>
            </w:pPr>
            <w:r w:rsidRPr="00343E1B">
              <w:rPr>
                <w:b/>
                <w:lang/>
              </w:rPr>
              <w:t>Звање</w:t>
            </w:r>
          </w:p>
        </w:tc>
        <w:tc>
          <w:tcPr>
            <w:tcW w:w="3417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71B2" w:rsidRPr="00343E1B" w:rsidRDefault="001871B2">
            <w:pPr>
              <w:rPr>
                <w:lang/>
              </w:rPr>
            </w:pPr>
            <w:r w:rsidRPr="00343E1B">
              <w:rPr>
                <w:lang/>
              </w:rPr>
              <w:t>Редовни професор</w:t>
            </w:r>
          </w:p>
        </w:tc>
      </w:tr>
      <w:tr w:rsidR="001871B2" w:rsidRPr="007E2247" w:rsidTr="00B30CCE">
        <w:trPr>
          <w:trHeight w:val="227"/>
          <w:jc w:val="center"/>
        </w:trPr>
        <w:tc>
          <w:tcPr>
            <w:tcW w:w="158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71B2" w:rsidRPr="00343E1B" w:rsidRDefault="001871B2">
            <w:pPr>
              <w:rPr>
                <w:lang/>
              </w:rPr>
            </w:pPr>
            <w:r w:rsidRPr="00343E1B">
              <w:rPr>
                <w:b/>
                <w:lang/>
              </w:rPr>
              <w:t>Ужа научна област</w:t>
            </w:r>
          </w:p>
        </w:tc>
        <w:tc>
          <w:tcPr>
            <w:tcW w:w="3417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71B2" w:rsidRPr="00343E1B" w:rsidRDefault="001871B2">
            <w:pPr>
              <w:rPr>
                <w:lang/>
              </w:rPr>
            </w:pPr>
            <w:r w:rsidRPr="00343E1B">
              <w:rPr>
                <w:lang/>
              </w:rPr>
              <w:t>Привредни развој и економска политика</w:t>
            </w:r>
          </w:p>
        </w:tc>
      </w:tr>
      <w:tr w:rsidR="001871B2" w:rsidRPr="007E2247" w:rsidTr="00B30CCE">
        <w:trPr>
          <w:trHeight w:val="227"/>
          <w:jc w:val="center"/>
        </w:trPr>
        <w:tc>
          <w:tcPr>
            <w:tcW w:w="108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71B2" w:rsidRPr="00343E1B" w:rsidRDefault="001871B2">
            <w:pPr>
              <w:rPr>
                <w:lang/>
              </w:rPr>
            </w:pPr>
            <w:r w:rsidRPr="00343E1B">
              <w:rPr>
                <w:b/>
                <w:lang/>
              </w:rPr>
              <w:t>Академска каријера</w:t>
            </w: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71B2" w:rsidRPr="00343E1B" w:rsidRDefault="001871B2">
            <w:pPr>
              <w:jc w:val="center"/>
              <w:rPr>
                <w:lang/>
              </w:rPr>
            </w:pPr>
            <w:r w:rsidRPr="00343E1B">
              <w:rPr>
                <w:lang/>
              </w:rPr>
              <w:t>Година</w:t>
            </w:r>
          </w:p>
        </w:tc>
        <w:tc>
          <w:tcPr>
            <w:tcW w:w="1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71B2" w:rsidRPr="00343E1B" w:rsidRDefault="001871B2">
            <w:pPr>
              <w:jc w:val="center"/>
              <w:rPr>
                <w:lang/>
              </w:rPr>
            </w:pPr>
            <w:r w:rsidRPr="00343E1B">
              <w:rPr>
                <w:lang/>
              </w:rPr>
              <w:t>Институција</w:t>
            </w:r>
          </w:p>
        </w:tc>
        <w:tc>
          <w:tcPr>
            <w:tcW w:w="119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71B2" w:rsidRPr="00343E1B" w:rsidRDefault="001871B2">
            <w:pPr>
              <w:jc w:val="center"/>
              <w:rPr>
                <w:lang/>
              </w:rPr>
            </w:pPr>
            <w:r w:rsidRPr="00343E1B">
              <w:rPr>
                <w:lang/>
              </w:rPr>
              <w:t>Област</w:t>
            </w:r>
          </w:p>
        </w:tc>
        <w:tc>
          <w:tcPr>
            <w:tcW w:w="9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71B2" w:rsidRPr="007E2247" w:rsidRDefault="001871B2">
            <w:pPr>
              <w:jc w:val="center"/>
              <w:rPr>
                <w:sz w:val="18"/>
                <w:szCs w:val="18"/>
                <w:lang/>
              </w:rPr>
            </w:pPr>
            <w:r w:rsidRPr="007E2247">
              <w:rPr>
                <w:sz w:val="18"/>
                <w:szCs w:val="18"/>
                <w:lang/>
              </w:rPr>
              <w:t>Ужа научна односно уметничка област</w:t>
            </w:r>
          </w:p>
        </w:tc>
      </w:tr>
      <w:tr w:rsidR="001871B2" w:rsidRPr="007E2247" w:rsidTr="00B30CCE">
        <w:trPr>
          <w:trHeight w:val="227"/>
          <w:jc w:val="center"/>
        </w:trPr>
        <w:tc>
          <w:tcPr>
            <w:tcW w:w="108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71B2" w:rsidRPr="00343E1B" w:rsidRDefault="001871B2">
            <w:pPr>
              <w:rPr>
                <w:lang/>
              </w:rPr>
            </w:pPr>
            <w:r w:rsidRPr="00343E1B">
              <w:rPr>
                <w:lang/>
              </w:rPr>
              <w:t>Избор у звање</w:t>
            </w: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71B2" w:rsidRPr="00343E1B" w:rsidRDefault="001871B2" w:rsidP="00B30CCE">
            <w:pPr>
              <w:jc w:val="center"/>
              <w:rPr>
                <w:lang/>
              </w:rPr>
            </w:pPr>
            <w:r w:rsidRPr="00343E1B">
              <w:rPr>
                <w:lang/>
              </w:rPr>
              <w:t>2002</w:t>
            </w:r>
          </w:p>
        </w:tc>
        <w:tc>
          <w:tcPr>
            <w:tcW w:w="1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71B2" w:rsidRPr="00343E1B" w:rsidRDefault="001871B2" w:rsidP="00B30CCE">
            <w:pPr>
              <w:jc w:val="center"/>
              <w:rPr>
                <w:lang/>
              </w:rPr>
            </w:pPr>
            <w:r w:rsidRPr="00343E1B">
              <w:rPr>
                <w:lang/>
              </w:rPr>
              <w:t>Економски факултет Ниш</w:t>
            </w:r>
          </w:p>
        </w:tc>
        <w:tc>
          <w:tcPr>
            <w:tcW w:w="119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71B2" w:rsidRPr="00343E1B" w:rsidRDefault="001871B2" w:rsidP="00B30CCE">
            <w:pPr>
              <w:jc w:val="center"/>
              <w:rPr>
                <w:lang/>
              </w:rPr>
            </w:pPr>
            <w:r w:rsidRPr="00343E1B">
              <w:rPr>
                <w:lang/>
              </w:rPr>
              <w:t>Економија</w:t>
            </w:r>
          </w:p>
        </w:tc>
        <w:tc>
          <w:tcPr>
            <w:tcW w:w="9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71B2" w:rsidRPr="007E2247" w:rsidRDefault="001871B2" w:rsidP="00B30CCE">
            <w:pPr>
              <w:jc w:val="center"/>
              <w:rPr>
                <w:sz w:val="18"/>
                <w:szCs w:val="18"/>
                <w:lang/>
              </w:rPr>
            </w:pPr>
            <w:r w:rsidRPr="007E2247">
              <w:rPr>
                <w:sz w:val="18"/>
                <w:szCs w:val="18"/>
                <w:lang/>
              </w:rPr>
              <w:t>Привредни развој и економска политика</w:t>
            </w:r>
          </w:p>
        </w:tc>
      </w:tr>
      <w:tr w:rsidR="001871B2" w:rsidRPr="007E2247" w:rsidTr="00B30CCE">
        <w:trPr>
          <w:trHeight w:val="227"/>
          <w:jc w:val="center"/>
        </w:trPr>
        <w:tc>
          <w:tcPr>
            <w:tcW w:w="108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71B2" w:rsidRPr="00343E1B" w:rsidRDefault="001871B2">
            <w:pPr>
              <w:rPr>
                <w:lang/>
              </w:rPr>
            </w:pPr>
            <w:r w:rsidRPr="00343E1B">
              <w:rPr>
                <w:lang/>
              </w:rPr>
              <w:t>Докторат</w:t>
            </w: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71B2" w:rsidRPr="00343E1B" w:rsidRDefault="001871B2" w:rsidP="00B30CCE">
            <w:pPr>
              <w:jc w:val="center"/>
              <w:rPr>
                <w:lang/>
              </w:rPr>
            </w:pPr>
            <w:r w:rsidRPr="00343E1B">
              <w:rPr>
                <w:lang/>
              </w:rPr>
              <w:t>1991</w:t>
            </w:r>
          </w:p>
        </w:tc>
        <w:tc>
          <w:tcPr>
            <w:tcW w:w="1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71B2" w:rsidRPr="00343E1B" w:rsidRDefault="001871B2" w:rsidP="00B30CCE">
            <w:pPr>
              <w:jc w:val="center"/>
              <w:rPr>
                <w:lang/>
              </w:rPr>
            </w:pPr>
            <w:r w:rsidRPr="00343E1B">
              <w:rPr>
                <w:lang/>
              </w:rPr>
              <w:t>Економски факултет Ниш</w:t>
            </w:r>
          </w:p>
        </w:tc>
        <w:tc>
          <w:tcPr>
            <w:tcW w:w="119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71B2" w:rsidRPr="00343E1B" w:rsidRDefault="001871B2" w:rsidP="00B30CCE">
            <w:pPr>
              <w:jc w:val="center"/>
              <w:rPr>
                <w:lang/>
              </w:rPr>
            </w:pPr>
            <w:r w:rsidRPr="00343E1B">
              <w:rPr>
                <w:lang/>
              </w:rPr>
              <w:t>Економија</w:t>
            </w:r>
          </w:p>
        </w:tc>
        <w:tc>
          <w:tcPr>
            <w:tcW w:w="9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71B2" w:rsidRPr="007E2247" w:rsidRDefault="001871B2" w:rsidP="00B30CCE">
            <w:pPr>
              <w:jc w:val="center"/>
              <w:rPr>
                <w:sz w:val="18"/>
                <w:szCs w:val="18"/>
                <w:lang/>
              </w:rPr>
            </w:pPr>
            <w:r w:rsidRPr="007E2247">
              <w:rPr>
                <w:sz w:val="18"/>
                <w:szCs w:val="18"/>
                <w:lang/>
              </w:rPr>
              <w:t>Привредни развој и економска политика</w:t>
            </w:r>
          </w:p>
        </w:tc>
      </w:tr>
      <w:tr w:rsidR="001871B2" w:rsidRPr="007E2247" w:rsidTr="00B30CCE">
        <w:trPr>
          <w:trHeight w:val="227"/>
          <w:jc w:val="center"/>
        </w:trPr>
        <w:tc>
          <w:tcPr>
            <w:tcW w:w="108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71B2" w:rsidRPr="00343E1B" w:rsidRDefault="001871B2">
            <w:pPr>
              <w:rPr>
                <w:lang/>
              </w:rPr>
            </w:pPr>
            <w:r w:rsidRPr="00343E1B">
              <w:rPr>
                <w:lang/>
              </w:rPr>
              <w:t>Магистратура</w:t>
            </w: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71B2" w:rsidRPr="00343E1B" w:rsidRDefault="001871B2" w:rsidP="00B30CCE">
            <w:pPr>
              <w:jc w:val="center"/>
              <w:rPr>
                <w:lang/>
              </w:rPr>
            </w:pPr>
            <w:r w:rsidRPr="00343E1B">
              <w:rPr>
                <w:lang/>
              </w:rPr>
              <w:t>1987</w:t>
            </w:r>
          </w:p>
        </w:tc>
        <w:tc>
          <w:tcPr>
            <w:tcW w:w="1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71B2" w:rsidRPr="00343E1B" w:rsidRDefault="001871B2" w:rsidP="00B30CCE">
            <w:pPr>
              <w:jc w:val="center"/>
              <w:rPr>
                <w:lang/>
              </w:rPr>
            </w:pPr>
            <w:r w:rsidRPr="00343E1B">
              <w:rPr>
                <w:lang/>
              </w:rPr>
              <w:t>Економски факултет Београд</w:t>
            </w:r>
          </w:p>
        </w:tc>
        <w:tc>
          <w:tcPr>
            <w:tcW w:w="119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71B2" w:rsidRPr="00343E1B" w:rsidRDefault="001871B2" w:rsidP="00B30CCE">
            <w:pPr>
              <w:jc w:val="center"/>
              <w:rPr>
                <w:lang/>
              </w:rPr>
            </w:pPr>
            <w:r w:rsidRPr="00343E1B">
              <w:rPr>
                <w:lang/>
              </w:rPr>
              <w:t>Економија</w:t>
            </w:r>
          </w:p>
        </w:tc>
        <w:tc>
          <w:tcPr>
            <w:tcW w:w="9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71B2" w:rsidRPr="007E2247" w:rsidRDefault="001871B2" w:rsidP="00B30CCE">
            <w:pPr>
              <w:jc w:val="center"/>
              <w:rPr>
                <w:sz w:val="18"/>
                <w:szCs w:val="18"/>
                <w:lang/>
              </w:rPr>
            </w:pPr>
            <w:r w:rsidRPr="007E2247">
              <w:rPr>
                <w:sz w:val="18"/>
                <w:szCs w:val="18"/>
                <w:lang/>
              </w:rPr>
              <w:t>Привредни развој и економска политика</w:t>
            </w:r>
          </w:p>
        </w:tc>
      </w:tr>
      <w:tr w:rsidR="001871B2" w:rsidRPr="007E2247" w:rsidTr="00B30CCE">
        <w:trPr>
          <w:trHeight w:val="227"/>
          <w:jc w:val="center"/>
        </w:trPr>
        <w:tc>
          <w:tcPr>
            <w:tcW w:w="108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71B2" w:rsidRPr="00343E1B" w:rsidRDefault="001871B2">
            <w:pPr>
              <w:rPr>
                <w:lang/>
              </w:rPr>
            </w:pPr>
            <w:r w:rsidRPr="00343E1B">
              <w:rPr>
                <w:lang/>
              </w:rPr>
              <w:t>Мастер дипл</w:t>
            </w:r>
            <w:r w:rsidR="000E20A8" w:rsidRPr="00343E1B">
              <w:rPr>
                <w:lang/>
              </w:rPr>
              <w:t>oма</w:t>
            </w: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1B2" w:rsidRPr="00343E1B" w:rsidRDefault="001871B2" w:rsidP="00B30CCE">
            <w:pPr>
              <w:jc w:val="center"/>
              <w:rPr>
                <w:lang/>
              </w:rPr>
            </w:pPr>
          </w:p>
        </w:tc>
        <w:tc>
          <w:tcPr>
            <w:tcW w:w="1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1B2" w:rsidRPr="00343E1B" w:rsidRDefault="001871B2" w:rsidP="00B30CCE">
            <w:pPr>
              <w:jc w:val="center"/>
              <w:rPr>
                <w:lang/>
              </w:rPr>
            </w:pPr>
          </w:p>
        </w:tc>
        <w:tc>
          <w:tcPr>
            <w:tcW w:w="119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1B2" w:rsidRPr="00343E1B" w:rsidRDefault="001871B2" w:rsidP="00B30CCE">
            <w:pPr>
              <w:jc w:val="center"/>
              <w:rPr>
                <w:lang/>
              </w:rPr>
            </w:pPr>
          </w:p>
        </w:tc>
        <w:tc>
          <w:tcPr>
            <w:tcW w:w="9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1B2" w:rsidRPr="007E2247" w:rsidRDefault="001871B2" w:rsidP="00B30CCE">
            <w:pPr>
              <w:jc w:val="center"/>
              <w:rPr>
                <w:sz w:val="18"/>
                <w:szCs w:val="18"/>
                <w:lang/>
              </w:rPr>
            </w:pPr>
          </w:p>
        </w:tc>
      </w:tr>
      <w:tr w:rsidR="001871B2" w:rsidRPr="007E2247" w:rsidTr="00B30CCE">
        <w:trPr>
          <w:trHeight w:val="227"/>
          <w:jc w:val="center"/>
        </w:trPr>
        <w:tc>
          <w:tcPr>
            <w:tcW w:w="108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71B2" w:rsidRPr="00343E1B" w:rsidRDefault="001871B2">
            <w:pPr>
              <w:rPr>
                <w:lang/>
              </w:rPr>
            </w:pPr>
            <w:r w:rsidRPr="00343E1B">
              <w:rPr>
                <w:lang/>
              </w:rPr>
              <w:t>Диплома</w:t>
            </w: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71B2" w:rsidRPr="00343E1B" w:rsidRDefault="001871B2" w:rsidP="00B30CCE">
            <w:pPr>
              <w:jc w:val="center"/>
              <w:rPr>
                <w:lang/>
              </w:rPr>
            </w:pPr>
            <w:r w:rsidRPr="00343E1B">
              <w:rPr>
                <w:lang/>
              </w:rPr>
              <w:t>1979</w:t>
            </w:r>
          </w:p>
        </w:tc>
        <w:tc>
          <w:tcPr>
            <w:tcW w:w="1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71B2" w:rsidRPr="00343E1B" w:rsidRDefault="001871B2" w:rsidP="00B30CCE">
            <w:pPr>
              <w:jc w:val="center"/>
              <w:rPr>
                <w:lang/>
              </w:rPr>
            </w:pPr>
            <w:r w:rsidRPr="00343E1B">
              <w:rPr>
                <w:lang/>
              </w:rPr>
              <w:t>Економски факултет Ниш</w:t>
            </w:r>
          </w:p>
        </w:tc>
        <w:tc>
          <w:tcPr>
            <w:tcW w:w="119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71B2" w:rsidRPr="00343E1B" w:rsidRDefault="001871B2" w:rsidP="00B30CCE">
            <w:pPr>
              <w:jc w:val="center"/>
              <w:rPr>
                <w:lang/>
              </w:rPr>
            </w:pPr>
            <w:r w:rsidRPr="00343E1B">
              <w:rPr>
                <w:lang/>
              </w:rPr>
              <w:t>Економија</w:t>
            </w:r>
          </w:p>
        </w:tc>
        <w:tc>
          <w:tcPr>
            <w:tcW w:w="9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71B2" w:rsidRPr="007E2247" w:rsidRDefault="001871B2" w:rsidP="00B30CCE">
            <w:pPr>
              <w:jc w:val="center"/>
              <w:rPr>
                <w:sz w:val="18"/>
                <w:szCs w:val="18"/>
                <w:lang/>
              </w:rPr>
            </w:pPr>
            <w:r w:rsidRPr="007E2247">
              <w:rPr>
                <w:sz w:val="18"/>
                <w:szCs w:val="18"/>
                <w:lang/>
              </w:rPr>
              <w:t>Привредни развој и економска политика</w:t>
            </w:r>
          </w:p>
        </w:tc>
      </w:tr>
      <w:tr w:rsidR="001871B2" w:rsidRPr="007E2247" w:rsidTr="001871B2">
        <w:trPr>
          <w:trHeight w:val="227"/>
          <w:jc w:val="center"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71B2" w:rsidRPr="007E2247" w:rsidRDefault="001871B2">
            <w:pPr>
              <w:rPr>
                <w:lang/>
              </w:rPr>
            </w:pPr>
            <w:r w:rsidRPr="007E2247">
              <w:rPr>
                <w:b/>
                <w:lang/>
              </w:rPr>
              <w:t xml:space="preserve">Списак предмета које наставник држи на докторским студијама </w:t>
            </w:r>
          </w:p>
        </w:tc>
      </w:tr>
      <w:tr w:rsidR="001871B2" w:rsidRPr="007E2247" w:rsidTr="00343E1B">
        <w:trPr>
          <w:trHeight w:val="227"/>
          <w:jc w:val="center"/>
        </w:trPr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71B2" w:rsidRPr="007E2247" w:rsidRDefault="001871B2">
            <w:pPr>
              <w:rPr>
                <w:b/>
                <w:lang/>
              </w:rPr>
            </w:pPr>
            <w:r w:rsidRPr="007E2247">
              <w:rPr>
                <w:b/>
                <w:lang/>
              </w:rPr>
              <w:t>Р.Б.</w:t>
            </w:r>
          </w:p>
        </w:tc>
        <w:tc>
          <w:tcPr>
            <w:tcW w:w="128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71B2" w:rsidRPr="007E2247" w:rsidRDefault="001871B2" w:rsidP="007B6F95">
            <w:pPr>
              <w:jc w:val="center"/>
              <w:rPr>
                <w:b/>
                <w:lang/>
              </w:rPr>
            </w:pPr>
            <w:r w:rsidRPr="007E2247">
              <w:rPr>
                <w:b/>
                <w:lang/>
              </w:rPr>
              <w:t>Ознака</w:t>
            </w:r>
          </w:p>
        </w:tc>
        <w:tc>
          <w:tcPr>
            <w:tcW w:w="3417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71B2" w:rsidRPr="007E2247" w:rsidRDefault="001871B2" w:rsidP="007B6F95">
            <w:pPr>
              <w:jc w:val="center"/>
              <w:rPr>
                <w:b/>
                <w:lang/>
              </w:rPr>
            </w:pPr>
            <w:r w:rsidRPr="007E2247">
              <w:rPr>
                <w:b/>
                <w:iCs/>
                <w:lang/>
              </w:rPr>
              <w:t>Назив предмета</w:t>
            </w:r>
          </w:p>
        </w:tc>
      </w:tr>
      <w:tr w:rsidR="001871B2" w:rsidRPr="007E2247" w:rsidTr="00343E1B">
        <w:trPr>
          <w:trHeight w:val="227"/>
          <w:jc w:val="center"/>
        </w:trPr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71B2" w:rsidRPr="007E2247" w:rsidRDefault="001871B2">
            <w:pPr>
              <w:rPr>
                <w:lang/>
              </w:rPr>
            </w:pPr>
            <w:r w:rsidRPr="007E2247">
              <w:rPr>
                <w:lang/>
              </w:rPr>
              <w:t>1</w:t>
            </w:r>
          </w:p>
        </w:tc>
        <w:tc>
          <w:tcPr>
            <w:tcW w:w="128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1B2" w:rsidRPr="007E2247" w:rsidRDefault="001871B2">
            <w:pPr>
              <w:rPr>
                <w:lang/>
              </w:rPr>
            </w:pPr>
          </w:p>
        </w:tc>
        <w:tc>
          <w:tcPr>
            <w:tcW w:w="3417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71B2" w:rsidRPr="007E2247" w:rsidRDefault="001871B2" w:rsidP="00507140">
            <w:pPr>
              <w:rPr>
                <w:b/>
                <w:lang/>
              </w:rPr>
            </w:pPr>
            <w:r w:rsidRPr="007E2247">
              <w:rPr>
                <w:b/>
                <w:lang/>
              </w:rPr>
              <w:t>Индустријска економија</w:t>
            </w:r>
          </w:p>
        </w:tc>
      </w:tr>
      <w:tr w:rsidR="001871B2" w:rsidRPr="007E2247" w:rsidTr="001871B2">
        <w:trPr>
          <w:trHeight w:val="227"/>
          <w:jc w:val="center"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71B2" w:rsidRPr="007E2247" w:rsidRDefault="001871B2">
            <w:pPr>
              <w:rPr>
                <w:b/>
                <w:lang/>
              </w:rPr>
            </w:pPr>
            <w:r w:rsidRPr="007E2247">
              <w:rPr>
                <w:lang/>
              </w:rPr>
              <w:t xml:space="preserve">Најзначајнији радови </w:t>
            </w:r>
            <w:r w:rsidRPr="007E2247">
              <w:rPr>
                <w:b/>
                <w:lang/>
              </w:rPr>
              <w:t xml:space="preserve"> у складу са захтевима допунских услова  стандарда за дато поље (минимално 10 не више од 20)</w:t>
            </w:r>
          </w:p>
        </w:tc>
      </w:tr>
      <w:tr w:rsidR="00084520" w:rsidRPr="007E2247" w:rsidTr="00B30CCE">
        <w:trPr>
          <w:trHeight w:val="227"/>
          <w:jc w:val="center"/>
        </w:trPr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4520" w:rsidRPr="00B30CCE" w:rsidRDefault="00553483" w:rsidP="00B14C38">
            <w:pPr>
              <w:jc w:val="center"/>
              <w:rPr>
                <w:sz w:val="18"/>
                <w:szCs w:val="18"/>
                <w:lang/>
              </w:rPr>
            </w:pPr>
            <w:r w:rsidRPr="00B30CCE">
              <w:rPr>
                <w:sz w:val="18"/>
                <w:szCs w:val="18"/>
                <w:lang/>
              </w:rPr>
              <w:t>1</w:t>
            </w:r>
          </w:p>
        </w:tc>
        <w:tc>
          <w:tcPr>
            <w:tcW w:w="3773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483" w:rsidRPr="00553483" w:rsidRDefault="00553483" w:rsidP="00553483">
            <w:pPr>
              <w:widowControl/>
              <w:autoSpaceDE/>
              <w:autoSpaceDN/>
              <w:adjustRightInd/>
              <w:spacing w:line="264" w:lineRule="auto"/>
              <w:rPr>
                <w:rFonts w:eastAsia="Times New Roman"/>
                <w:sz w:val="18"/>
                <w:szCs w:val="18"/>
                <w:lang w:eastAsia="en-US"/>
              </w:rPr>
            </w:pPr>
            <w:r w:rsidRPr="00B30CCE">
              <w:rPr>
                <w:rFonts w:eastAsia="Calibri"/>
                <w:b/>
                <w:sz w:val="18"/>
                <w:szCs w:val="18"/>
                <w:lang w:eastAsia="en-US"/>
              </w:rPr>
              <w:t>Живорад Глигоријевић,</w:t>
            </w:r>
            <w:r w:rsidRPr="00B30CCE">
              <w:rPr>
                <w:rFonts w:eastAsia="Calibri"/>
                <w:sz w:val="18"/>
                <w:szCs w:val="18"/>
                <w:lang w:eastAsia="en-US"/>
              </w:rPr>
              <w:t xml:space="preserve"> </w:t>
            </w:r>
            <w:r w:rsidR="00B30CCE" w:rsidRPr="00B30CCE">
              <w:rPr>
                <w:rFonts w:eastAsia="Times New Roman"/>
                <w:sz w:val="18"/>
                <w:szCs w:val="18"/>
                <w:lang w:eastAsia="en-US"/>
              </w:rPr>
              <w:t>ЕКОНОМИКА ИНДУСТРИЈЕ,</w:t>
            </w:r>
            <w:r w:rsidR="00B30CCE" w:rsidRPr="00B30CCE">
              <w:rPr>
                <w:rFonts w:eastAsia="Times New Roman"/>
                <w:i/>
                <w:sz w:val="18"/>
                <w:szCs w:val="18"/>
                <w:lang w:eastAsia="en-US"/>
              </w:rPr>
              <w:t xml:space="preserve"> </w:t>
            </w:r>
            <w:r w:rsidRPr="00553483">
              <w:rPr>
                <w:rFonts w:eastAsia="Times New Roman"/>
                <w:sz w:val="18"/>
                <w:szCs w:val="18"/>
                <w:lang w:eastAsia="en-US"/>
              </w:rPr>
              <w:t>Ниш: СВЕН, 2019, стр. 370.</w:t>
            </w:r>
            <w:r w:rsidRPr="00553483">
              <w:rPr>
                <w:rFonts w:eastAsia="Times New Roman"/>
                <w:sz w:val="18"/>
                <w:szCs w:val="18"/>
                <w:lang w:val="sl-SI" w:eastAsia="en-US"/>
              </w:rPr>
              <w:t xml:space="preserve"> </w:t>
            </w:r>
          </w:p>
          <w:p w:rsidR="00084520" w:rsidRPr="00B30CCE" w:rsidRDefault="00553483" w:rsidP="00553483">
            <w:pPr>
              <w:widowControl/>
              <w:autoSpaceDE/>
              <w:autoSpaceDN/>
              <w:adjustRightInd/>
              <w:spacing w:line="264" w:lineRule="auto"/>
              <w:rPr>
                <w:rFonts w:eastAsia="Times New Roman"/>
                <w:sz w:val="18"/>
                <w:szCs w:val="18"/>
                <w:lang w:eastAsia="en-US"/>
              </w:rPr>
            </w:pPr>
            <w:r w:rsidRPr="00553483">
              <w:rPr>
                <w:rFonts w:eastAsia="Times New Roman"/>
                <w:sz w:val="18"/>
                <w:szCs w:val="18"/>
                <w:lang w:val="sl-SI" w:eastAsia="en-US"/>
              </w:rPr>
              <w:t xml:space="preserve">ISBN 978-86-7746-762-3     </w:t>
            </w:r>
            <w:r w:rsidRPr="00553483">
              <w:rPr>
                <w:rFonts w:eastAsia="Times New Roman"/>
                <w:sz w:val="18"/>
                <w:szCs w:val="18"/>
                <w:lang w:eastAsia="en-US"/>
              </w:rPr>
              <w:t xml:space="preserve">   </w:t>
            </w:r>
          </w:p>
        </w:tc>
        <w:tc>
          <w:tcPr>
            <w:tcW w:w="9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4520" w:rsidRPr="008B2761" w:rsidRDefault="00B30CCE" w:rsidP="00B14C38">
            <w:pPr>
              <w:jc w:val="center"/>
              <w:rPr>
                <w:b/>
                <w:sz w:val="18"/>
                <w:szCs w:val="18"/>
                <w:lang w:val="sl-SI"/>
              </w:rPr>
            </w:pPr>
            <w:r w:rsidRPr="007B6F95">
              <w:rPr>
                <w:rFonts w:eastAsia="Times New Roman"/>
                <w:b/>
                <w:sz w:val="18"/>
                <w:szCs w:val="18"/>
                <w:lang w:eastAsia="en-US"/>
              </w:rPr>
              <w:t>уџбеник</w:t>
            </w:r>
          </w:p>
        </w:tc>
      </w:tr>
      <w:tr w:rsidR="00084520" w:rsidRPr="007E2247" w:rsidTr="00B30CCE">
        <w:trPr>
          <w:trHeight w:val="227"/>
          <w:jc w:val="center"/>
        </w:trPr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4520" w:rsidRPr="00B30CCE" w:rsidRDefault="00553483">
            <w:pPr>
              <w:jc w:val="center"/>
              <w:rPr>
                <w:sz w:val="18"/>
                <w:szCs w:val="18"/>
                <w:lang/>
              </w:rPr>
            </w:pPr>
            <w:r w:rsidRPr="00B30CCE">
              <w:rPr>
                <w:sz w:val="18"/>
                <w:szCs w:val="18"/>
                <w:lang/>
              </w:rPr>
              <w:t>2</w:t>
            </w:r>
          </w:p>
        </w:tc>
        <w:tc>
          <w:tcPr>
            <w:tcW w:w="3773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483" w:rsidRPr="00B30CCE" w:rsidRDefault="00553483" w:rsidP="00553483">
            <w:pPr>
              <w:widowControl/>
              <w:autoSpaceDE/>
              <w:autoSpaceDN/>
              <w:adjustRightInd/>
              <w:rPr>
                <w:rFonts w:eastAsia="Calibri"/>
                <w:sz w:val="18"/>
                <w:szCs w:val="18"/>
                <w:lang w:eastAsia="en-US"/>
              </w:rPr>
            </w:pPr>
            <w:r w:rsidRPr="00B30CCE">
              <w:rPr>
                <w:rFonts w:eastAsia="Calibri"/>
                <w:b/>
                <w:sz w:val="18"/>
                <w:szCs w:val="18"/>
                <w:lang w:eastAsia="en-US"/>
              </w:rPr>
              <w:t>Живорад Глигоријевић,</w:t>
            </w:r>
            <w:r w:rsidRPr="00B30CCE">
              <w:rPr>
                <w:rFonts w:eastAsia="Calibri"/>
                <w:sz w:val="18"/>
                <w:szCs w:val="18"/>
                <w:lang w:eastAsia="en-US"/>
              </w:rPr>
              <w:t xml:space="preserve"> Енес Ћоровић.</w:t>
            </w:r>
            <w:r w:rsidRPr="00B30CCE">
              <w:rPr>
                <w:rFonts w:eastAsia="Calibri"/>
                <w:i/>
                <w:sz w:val="18"/>
                <w:szCs w:val="18"/>
                <w:lang w:eastAsia="en-US"/>
              </w:rPr>
              <w:t xml:space="preserve"> </w:t>
            </w:r>
            <w:r w:rsidRPr="00B30CCE">
              <w:rPr>
                <w:rFonts w:eastAsia="Calibri"/>
                <w:sz w:val="18"/>
                <w:szCs w:val="18"/>
                <w:lang w:eastAsia="en-US"/>
              </w:rPr>
              <w:t xml:space="preserve">СТРУКТУРНЕ ПРОМЕНЕ И НОВИ МОДЕЛ ПРИВРЕДНОГ РАСТА РЕПУБЛИКЕ СРБИЈЕ, </w:t>
            </w:r>
            <w:r w:rsidRPr="00B30CCE">
              <w:rPr>
                <w:rFonts w:eastAsia="Calibri"/>
                <w:sz w:val="18"/>
                <w:szCs w:val="18"/>
                <w:lang w:eastAsia="en-US"/>
              </w:rPr>
              <w:t xml:space="preserve">Ниш: Економски факултет, </w:t>
            </w:r>
            <w:r w:rsidRPr="00B30CCE">
              <w:rPr>
                <w:rFonts w:eastAsia="Times New Roman"/>
                <w:sz w:val="18"/>
                <w:szCs w:val="18"/>
                <w:lang w:eastAsia="en-US"/>
              </w:rPr>
              <w:t xml:space="preserve">2019, стр. 202. </w:t>
            </w:r>
          </w:p>
          <w:p w:rsidR="00084520" w:rsidRPr="00B30CCE" w:rsidRDefault="00553483" w:rsidP="00553483">
            <w:pPr>
              <w:widowControl/>
              <w:autoSpaceDE/>
              <w:autoSpaceDN/>
              <w:adjustRightInd/>
              <w:rPr>
                <w:rFonts w:ascii="Verdana" w:eastAsia="Times New Roman" w:hAnsi="Verdana"/>
                <w:sz w:val="18"/>
                <w:szCs w:val="18"/>
                <w:lang w:val="sl-SI" w:eastAsia="en-US"/>
              </w:rPr>
            </w:pPr>
            <w:r w:rsidRPr="00B30CCE">
              <w:rPr>
                <w:rFonts w:eastAsia="Times New Roman"/>
                <w:sz w:val="18"/>
                <w:szCs w:val="18"/>
                <w:lang w:val="sl-SI" w:eastAsia="en-US"/>
              </w:rPr>
              <w:t>ISBN 978-86-6139-175-0</w:t>
            </w:r>
          </w:p>
        </w:tc>
        <w:tc>
          <w:tcPr>
            <w:tcW w:w="9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CCE" w:rsidRDefault="008B2761" w:rsidP="008B2761">
            <w:pPr>
              <w:jc w:val="center"/>
              <w:rPr>
                <w:rFonts w:eastAsia="Times New Roman"/>
                <w:b/>
                <w:sz w:val="18"/>
                <w:szCs w:val="18"/>
                <w:lang w:val="sl-SI" w:eastAsia="en-US"/>
              </w:rPr>
            </w:pPr>
            <w:r w:rsidRPr="007B6F95">
              <w:rPr>
                <w:rFonts w:eastAsia="Times New Roman"/>
                <w:b/>
                <w:sz w:val="18"/>
                <w:szCs w:val="18"/>
                <w:lang w:eastAsia="en-US"/>
              </w:rPr>
              <w:t>м</w:t>
            </w:r>
            <w:r w:rsidR="00B30CCE" w:rsidRPr="007B6F95">
              <w:rPr>
                <w:rFonts w:eastAsia="Times New Roman"/>
                <w:b/>
                <w:sz w:val="18"/>
                <w:szCs w:val="18"/>
                <w:lang w:eastAsia="en-US"/>
              </w:rPr>
              <w:t>онографија</w:t>
            </w:r>
          </w:p>
          <w:p w:rsidR="008B2761" w:rsidRPr="00B30CCE" w:rsidRDefault="008B2761" w:rsidP="008B2761">
            <w:pPr>
              <w:jc w:val="center"/>
              <w:rPr>
                <w:b/>
                <w:sz w:val="18"/>
                <w:szCs w:val="18"/>
                <w:lang/>
              </w:rPr>
            </w:pPr>
            <w:r w:rsidRPr="00B30CCE">
              <w:rPr>
                <w:rFonts w:eastAsia="Times New Roman"/>
                <w:sz w:val="18"/>
                <w:szCs w:val="18"/>
                <w:lang w:eastAsia="en-US"/>
              </w:rPr>
              <w:t>(</w:t>
            </w:r>
            <w:r w:rsidRPr="00B30CCE">
              <w:rPr>
                <w:b/>
                <w:sz w:val="18"/>
                <w:szCs w:val="18"/>
                <w:lang/>
              </w:rPr>
              <w:t>M42</w:t>
            </w:r>
            <w:r w:rsidRPr="00B30CCE">
              <w:rPr>
                <w:b/>
                <w:sz w:val="18"/>
                <w:szCs w:val="18"/>
                <w:lang/>
              </w:rPr>
              <w:t xml:space="preserve"> </w:t>
            </w:r>
            <w:r w:rsidRPr="00B30CCE">
              <w:rPr>
                <w:b/>
                <w:sz w:val="18"/>
                <w:szCs w:val="18"/>
                <w:lang/>
              </w:rPr>
              <w:t>=</w:t>
            </w:r>
            <w:r w:rsidRPr="00B30CCE">
              <w:rPr>
                <w:b/>
                <w:sz w:val="18"/>
                <w:szCs w:val="18"/>
                <w:lang/>
              </w:rPr>
              <w:t xml:space="preserve"> 5 </w:t>
            </w:r>
            <w:r w:rsidRPr="00B30CCE">
              <w:rPr>
                <w:b/>
                <w:sz w:val="18"/>
                <w:szCs w:val="18"/>
                <w:lang/>
              </w:rPr>
              <w:t>бода</w:t>
            </w:r>
            <w:r w:rsidRPr="00B30CCE">
              <w:rPr>
                <w:rFonts w:eastAsia="Times New Roman"/>
                <w:sz w:val="18"/>
                <w:szCs w:val="18"/>
                <w:lang w:eastAsia="en-US"/>
              </w:rPr>
              <w:t>)</w:t>
            </w:r>
          </w:p>
          <w:p w:rsidR="008B2761" w:rsidRPr="008B2761" w:rsidRDefault="008B2761" w:rsidP="008B2761">
            <w:pPr>
              <w:jc w:val="center"/>
              <w:rPr>
                <w:b/>
                <w:sz w:val="18"/>
                <w:szCs w:val="18"/>
                <w:lang w:val="sl-SI"/>
              </w:rPr>
            </w:pPr>
          </w:p>
        </w:tc>
      </w:tr>
      <w:tr w:rsidR="00553483" w:rsidRPr="007E2247" w:rsidTr="00B30CCE">
        <w:trPr>
          <w:trHeight w:val="227"/>
          <w:jc w:val="center"/>
        </w:trPr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483" w:rsidRPr="00B30CCE" w:rsidRDefault="00553483" w:rsidP="00553483">
            <w:pPr>
              <w:jc w:val="center"/>
              <w:rPr>
                <w:sz w:val="18"/>
                <w:szCs w:val="18"/>
                <w:lang/>
              </w:rPr>
            </w:pPr>
            <w:r w:rsidRPr="00B30CCE">
              <w:rPr>
                <w:sz w:val="18"/>
                <w:szCs w:val="18"/>
                <w:lang/>
              </w:rPr>
              <w:t>3</w:t>
            </w:r>
          </w:p>
        </w:tc>
        <w:tc>
          <w:tcPr>
            <w:tcW w:w="3773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CCE" w:rsidRDefault="00553483" w:rsidP="00553483">
            <w:pPr>
              <w:keepNext/>
              <w:widowControl/>
              <w:shd w:val="clear" w:color="auto" w:fill="FFFFFF"/>
              <w:autoSpaceDE/>
              <w:adjustRightInd/>
              <w:outlineLvl w:val="2"/>
              <w:rPr>
                <w:rFonts w:eastAsia="Times New Roman"/>
                <w:bCs/>
                <w:sz w:val="18"/>
                <w:szCs w:val="18"/>
                <w:lang w:eastAsia="en-US"/>
              </w:rPr>
            </w:pPr>
            <w:r w:rsidRPr="00B30CCE">
              <w:rPr>
                <w:rFonts w:eastAsia="Times New Roman"/>
                <w:bCs/>
                <w:sz w:val="18"/>
                <w:szCs w:val="18"/>
                <w:lang w:eastAsia="en-US"/>
              </w:rPr>
              <w:t xml:space="preserve">Enes Ćorović, </w:t>
            </w:r>
            <w:r w:rsidRPr="00B30CCE">
              <w:rPr>
                <w:rFonts w:eastAsia="Times New Roman"/>
                <w:b/>
                <w:bCs/>
                <w:sz w:val="18"/>
                <w:szCs w:val="18"/>
                <w:lang w:eastAsia="en-US"/>
              </w:rPr>
              <w:t>Živorad Gligorijević,</w:t>
            </w:r>
            <w:r w:rsidRPr="00B30CCE">
              <w:rPr>
                <w:rFonts w:eastAsia="Times New Roman"/>
                <w:bCs/>
                <w:sz w:val="18"/>
                <w:szCs w:val="18"/>
                <w:lang w:eastAsia="en-US"/>
              </w:rPr>
              <w:t xml:space="preserve"> Ivana Kostadinović, EXPORT COMPETITIVENESS </w:t>
            </w:r>
          </w:p>
          <w:p w:rsidR="00553483" w:rsidRPr="00B30CCE" w:rsidRDefault="00553483" w:rsidP="00553483">
            <w:pPr>
              <w:keepNext/>
              <w:widowControl/>
              <w:shd w:val="clear" w:color="auto" w:fill="FFFFFF"/>
              <w:autoSpaceDE/>
              <w:adjustRightInd/>
              <w:outlineLvl w:val="2"/>
              <w:rPr>
                <w:rFonts w:eastAsia="Calibri"/>
                <w:color w:val="000000"/>
                <w:sz w:val="18"/>
                <w:szCs w:val="18"/>
                <w:lang w:eastAsia="en-US"/>
              </w:rPr>
            </w:pPr>
            <w:r w:rsidRPr="00B30CCE">
              <w:rPr>
                <w:rFonts w:eastAsia="Times New Roman"/>
                <w:bCs/>
                <w:sz w:val="18"/>
                <w:szCs w:val="18"/>
                <w:lang w:eastAsia="en-US"/>
              </w:rPr>
              <w:t xml:space="preserve">OF TEXTILE AND CLOTHES OF WESTERN BALKAN COUNTRIES, </w:t>
            </w:r>
            <w:r w:rsidRPr="00B30CCE">
              <w:rPr>
                <w:rFonts w:eastAsia="Calibri"/>
                <w:color w:val="000000"/>
                <w:sz w:val="18"/>
                <w:szCs w:val="18"/>
                <w:lang w:eastAsia="en-US"/>
              </w:rPr>
              <w:t xml:space="preserve">FIBRES &amp; TEXTILES in Eastern Europe 2020; 28, 4(142): 8-14. </w:t>
            </w:r>
          </w:p>
          <w:p w:rsidR="00553483" w:rsidRPr="00B30CCE" w:rsidRDefault="00553483" w:rsidP="00553483">
            <w:pPr>
              <w:rPr>
                <w:sz w:val="18"/>
                <w:szCs w:val="18"/>
                <w:lang/>
              </w:rPr>
            </w:pPr>
            <w:r w:rsidRPr="00B30CCE">
              <w:rPr>
                <w:rFonts w:eastAsia="Calibri"/>
                <w:sz w:val="18"/>
                <w:szCs w:val="18"/>
                <w:lang w:eastAsia="en-US"/>
              </w:rPr>
              <w:t>DOI:</w:t>
            </w:r>
            <w:r w:rsidRPr="00B30CCE">
              <w:rPr>
                <w:sz w:val="18"/>
                <w:szCs w:val="18"/>
                <w:lang/>
              </w:rPr>
              <w:t xml:space="preserve"> 10.5604/01.3001.0014.0927</w:t>
            </w:r>
          </w:p>
        </w:tc>
        <w:tc>
          <w:tcPr>
            <w:tcW w:w="9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483" w:rsidRPr="00B30CCE" w:rsidRDefault="00553483" w:rsidP="00553483">
            <w:pPr>
              <w:jc w:val="center"/>
              <w:rPr>
                <w:b/>
                <w:sz w:val="18"/>
                <w:szCs w:val="18"/>
                <w:lang/>
              </w:rPr>
            </w:pPr>
            <w:r w:rsidRPr="00B30CCE">
              <w:rPr>
                <w:b/>
                <w:sz w:val="18"/>
                <w:szCs w:val="18"/>
                <w:lang/>
              </w:rPr>
              <w:t>M23</w:t>
            </w:r>
            <w:r w:rsidR="00B30CCE" w:rsidRPr="00B30CCE">
              <w:rPr>
                <w:b/>
                <w:sz w:val="18"/>
                <w:szCs w:val="18"/>
                <w:lang/>
              </w:rPr>
              <w:t xml:space="preserve"> = 4 </w:t>
            </w:r>
            <w:r w:rsidRPr="00B30CCE">
              <w:rPr>
                <w:b/>
                <w:sz w:val="18"/>
                <w:szCs w:val="18"/>
                <w:lang/>
              </w:rPr>
              <w:t>бода</w:t>
            </w:r>
          </w:p>
        </w:tc>
      </w:tr>
      <w:tr w:rsidR="00553483" w:rsidRPr="007E2247" w:rsidTr="00B30CCE">
        <w:trPr>
          <w:trHeight w:val="227"/>
          <w:jc w:val="center"/>
        </w:trPr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483" w:rsidRPr="00B30CCE" w:rsidRDefault="00553483" w:rsidP="00553483">
            <w:pPr>
              <w:jc w:val="center"/>
              <w:rPr>
                <w:sz w:val="18"/>
                <w:szCs w:val="18"/>
                <w:lang/>
              </w:rPr>
            </w:pPr>
            <w:r w:rsidRPr="00B30CCE">
              <w:rPr>
                <w:sz w:val="18"/>
                <w:szCs w:val="18"/>
                <w:lang/>
              </w:rPr>
              <w:t>4</w:t>
            </w:r>
          </w:p>
        </w:tc>
        <w:tc>
          <w:tcPr>
            <w:tcW w:w="3773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CCE" w:rsidRPr="005A0E6F" w:rsidRDefault="00553483" w:rsidP="00553483">
            <w:pPr>
              <w:rPr>
                <w:sz w:val="18"/>
                <w:szCs w:val="18"/>
                <w:lang/>
              </w:rPr>
            </w:pPr>
            <w:r w:rsidRPr="005A0E6F">
              <w:rPr>
                <w:rFonts w:eastAsia="Times New Roman"/>
                <w:b/>
                <w:sz w:val="18"/>
                <w:szCs w:val="18"/>
                <w:lang/>
              </w:rPr>
              <w:t>Živorad Gligorijević,</w:t>
            </w:r>
            <w:r w:rsidRPr="005A0E6F">
              <w:rPr>
                <w:rFonts w:eastAsia="Times New Roman"/>
                <w:sz w:val="18"/>
                <w:szCs w:val="18"/>
                <w:lang/>
              </w:rPr>
              <w:t xml:space="preserve"> Enes Ćorović, Aleksandar </w:t>
            </w:r>
            <w:r w:rsidRPr="005A0E6F">
              <w:rPr>
                <w:sz w:val="18"/>
                <w:szCs w:val="18"/>
                <w:lang/>
              </w:rPr>
              <w:t xml:space="preserve">Manasijević, DEVELOPMENT PROCESSES IN THE INDUSTRY OF THE REPUBLIC OF SERBIA DURING THE FIRST DECADE </w:t>
            </w:r>
          </w:p>
          <w:p w:rsidR="005A0E6F" w:rsidRPr="005A0E6F" w:rsidRDefault="00553483" w:rsidP="005A0E6F">
            <w:pPr>
              <w:snapToGrid w:val="0"/>
              <w:contextualSpacing/>
              <w:rPr>
                <w:rFonts w:eastAsia="Calibri"/>
                <w:sz w:val="18"/>
                <w:szCs w:val="18"/>
                <w:lang w:eastAsia="en-US"/>
              </w:rPr>
            </w:pPr>
            <w:r w:rsidRPr="005A0E6F">
              <w:rPr>
                <w:sz w:val="18"/>
                <w:szCs w:val="18"/>
                <w:lang/>
              </w:rPr>
              <w:t>OF THE 21</w:t>
            </w:r>
            <w:r w:rsidRPr="005A0E6F">
              <w:rPr>
                <w:sz w:val="18"/>
                <w:szCs w:val="18"/>
                <w:vertAlign w:val="superscript"/>
                <w:lang/>
              </w:rPr>
              <w:t>ST</w:t>
            </w:r>
            <w:r w:rsidRPr="005A0E6F">
              <w:rPr>
                <w:sz w:val="18"/>
                <w:szCs w:val="18"/>
                <w:lang/>
              </w:rPr>
              <w:t xml:space="preserve"> CENTURY,</w:t>
            </w:r>
            <w:r w:rsidR="005A0E6F">
              <w:rPr>
                <w:rFonts w:eastAsia="Times New Roman"/>
                <w:sz w:val="18"/>
                <w:szCs w:val="18"/>
                <w:lang w:eastAsia="en-US"/>
              </w:rPr>
              <w:t xml:space="preserve"> </w:t>
            </w:r>
            <w:r w:rsidR="005A0E6F" w:rsidRPr="005A0E6F">
              <w:rPr>
                <w:rFonts w:eastAsia="Calibri"/>
                <w:sz w:val="18"/>
                <w:szCs w:val="18"/>
                <w:lang w:eastAsia="en-US"/>
              </w:rPr>
              <w:t xml:space="preserve">ТEME, г. XLIV, бр. 2, април </w:t>
            </w:r>
            <w:r w:rsidR="005A0E6F" w:rsidRPr="005A0E6F">
              <w:rPr>
                <w:rFonts w:eastAsia="Calibri"/>
                <w:sz w:val="18"/>
                <w:szCs w:val="18"/>
                <w:lang w:eastAsia="en-US"/>
              </w:rPr>
              <w:sym w:font="Symbol" w:char="F02D"/>
            </w:r>
            <w:r w:rsidR="005A0E6F" w:rsidRPr="005A0E6F">
              <w:rPr>
                <w:rFonts w:eastAsia="Calibri"/>
                <w:sz w:val="18"/>
                <w:szCs w:val="18"/>
                <w:lang w:eastAsia="en-US"/>
              </w:rPr>
              <w:t xml:space="preserve"> јун 2020, стр. 565</w:t>
            </w:r>
            <w:r w:rsidR="005A0E6F" w:rsidRPr="005A0E6F">
              <w:rPr>
                <w:rFonts w:eastAsia="Calibri"/>
                <w:sz w:val="18"/>
                <w:szCs w:val="18"/>
                <w:lang w:eastAsia="en-US"/>
              </w:rPr>
              <w:sym w:font="Symbol" w:char="F02D"/>
            </w:r>
            <w:r w:rsidR="005A0E6F" w:rsidRPr="005A0E6F">
              <w:rPr>
                <w:rFonts w:eastAsia="Calibri"/>
                <w:sz w:val="18"/>
                <w:szCs w:val="18"/>
                <w:lang w:eastAsia="en-US"/>
              </w:rPr>
              <w:t>583.</w:t>
            </w:r>
          </w:p>
          <w:p w:rsidR="00553483" w:rsidRPr="005A0E6F" w:rsidRDefault="005A0E6F" w:rsidP="005A0E6F">
            <w:pPr>
              <w:widowControl/>
              <w:autoSpaceDE/>
              <w:autoSpaceDN/>
              <w:adjustRightInd/>
              <w:snapToGrid w:val="0"/>
              <w:contextualSpacing/>
              <w:rPr>
                <w:rFonts w:eastAsia="Calibri"/>
                <w:sz w:val="18"/>
                <w:szCs w:val="18"/>
                <w:lang w:eastAsia="en-US"/>
              </w:rPr>
            </w:pPr>
            <w:r w:rsidRPr="005A0E6F">
              <w:rPr>
                <w:rFonts w:eastAsia="Calibri"/>
                <w:sz w:val="18"/>
                <w:szCs w:val="18"/>
                <w:lang w:val="en-US" w:eastAsia="en-US"/>
              </w:rPr>
              <w:t>doi.org/10.22190/TEME191106040G</w:t>
            </w:r>
          </w:p>
        </w:tc>
        <w:tc>
          <w:tcPr>
            <w:tcW w:w="9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483" w:rsidRPr="00B30CCE" w:rsidRDefault="00553483" w:rsidP="00553483">
            <w:pPr>
              <w:jc w:val="center"/>
              <w:rPr>
                <w:b/>
                <w:sz w:val="18"/>
                <w:szCs w:val="18"/>
                <w:lang/>
              </w:rPr>
            </w:pPr>
            <w:r w:rsidRPr="00B30CCE">
              <w:rPr>
                <w:b/>
                <w:sz w:val="18"/>
                <w:szCs w:val="18"/>
                <w:lang/>
              </w:rPr>
              <w:t>M24  = 4 бода</w:t>
            </w:r>
          </w:p>
        </w:tc>
      </w:tr>
      <w:tr w:rsidR="00553483" w:rsidRPr="007E2247" w:rsidTr="00B30CCE">
        <w:trPr>
          <w:trHeight w:val="227"/>
          <w:jc w:val="center"/>
        </w:trPr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483" w:rsidRPr="00B30CCE" w:rsidRDefault="00553483" w:rsidP="00553483">
            <w:pPr>
              <w:jc w:val="center"/>
              <w:rPr>
                <w:sz w:val="18"/>
                <w:szCs w:val="18"/>
                <w:lang/>
              </w:rPr>
            </w:pPr>
            <w:r w:rsidRPr="00B30CCE">
              <w:rPr>
                <w:sz w:val="18"/>
                <w:szCs w:val="18"/>
                <w:lang/>
              </w:rPr>
              <w:t>5</w:t>
            </w:r>
          </w:p>
        </w:tc>
        <w:tc>
          <w:tcPr>
            <w:tcW w:w="3773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CCE" w:rsidRDefault="00553483" w:rsidP="00553483">
            <w:pPr>
              <w:rPr>
                <w:sz w:val="18"/>
                <w:szCs w:val="18"/>
                <w:lang/>
              </w:rPr>
            </w:pPr>
            <w:r w:rsidRPr="00B30CCE">
              <w:rPr>
                <w:sz w:val="18"/>
                <w:szCs w:val="18"/>
                <w:lang/>
              </w:rPr>
              <w:t xml:space="preserve">Zoran Arandjelović, </w:t>
            </w:r>
            <w:r w:rsidRPr="00B30CCE">
              <w:rPr>
                <w:b/>
                <w:sz w:val="18"/>
                <w:szCs w:val="18"/>
                <w:lang/>
              </w:rPr>
              <w:t>Živorad Gligorijević,</w:t>
            </w:r>
            <w:r w:rsidRPr="00B30CCE">
              <w:rPr>
                <w:sz w:val="18"/>
                <w:szCs w:val="18"/>
                <w:lang/>
              </w:rPr>
              <w:t xml:space="preserve"> ULOGA DRŽAVE U STVARANJU USLOVA </w:t>
            </w:r>
          </w:p>
          <w:p w:rsidR="00553483" w:rsidRPr="00B30CCE" w:rsidRDefault="00553483" w:rsidP="00553483">
            <w:pPr>
              <w:rPr>
                <w:sz w:val="18"/>
                <w:szCs w:val="18"/>
                <w:lang/>
              </w:rPr>
            </w:pPr>
            <w:r w:rsidRPr="00B30CCE">
              <w:rPr>
                <w:sz w:val="18"/>
                <w:szCs w:val="18"/>
                <w:lang/>
              </w:rPr>
              <w:t>ZA RAVNOMERNIJI REGIONALNI RAZVOJ,  Regionalni razvoj i demografski tokovi zemalja jugoistočne Evrope: Naučni skup. - Niš: Ekonomski fakultet, 2013, str. 1- 15.</w:t>
            </w:r>
          </w:p>
        </w:tc>
        <w:tc>
          <w:tcPr>
            <w:tcW w:w="9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483" w:rsidRPr="00B30CCE" w:rsidRDefault="00553483" w:rsidP="00553483">
            <w:pPr>
              <w:jc w:val="center"/>
              <w:rPr>
                <w:b/>
                <w:sz w:val="18"/>
                <w:szCs w:val="18"/>
                <w:lang/>
              </w:rPr>
            </w:pPr>
            <w:r w:rsidRPr="00B30CCE">
              <w:rPr>
                <w:b/>
                <w:sz w:val="18"/>
                <w:szCs w:val="18"/>
                <w:lang/>
              </w:rPr>
              <w:t>M33 = 1 бод</w:t>
            </w:r>
          </w:p>
        </w:tc>
      </w:tr>
      <w:tr w:rsidR="00553483" w:rsidRPr="007E2247" w:rsidTr="00B30CCE">
        <w:trPr>
          <w:trHeight w:val="227"/>
          <w:jc w:val="center"/>
        </w:trPr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483" w:rsidRPr="00B30CCE" w:rsidRDefault="00553483" w:rsidP="00553483">
            <w:pPr>
              <w:jc w:val="center"/>
              <w:rPr>
                <w:sz w:val="18"/>
                <w:szCs w:val="18"/>
                <w:lang/>
              </w:rPr>
            </w:pPr>
            <w:r w:rsidRPr="00B30CCE">
              <w:rPr>
                <w:sz w:val="18"/>
                <w:szCs w:val="18"/>
                <w:lang/>
              </w:rPr>
              <w:t>6</w:t>
            </w:r>
          </w:p>
        </w:tc>
        <w:tc>
          <w:tcPr>
            <w:tcW w:w="3773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483" w:rsidRPr="00B30CCE" w:rsidRDefault="00553483" w:rsidP="00553483">
            <w:pPr>
              <w:pStyle w:val="Default"/>
              <w:rPr>
                <w:sz w:val="18"/>
                <w:szCs w:val="18"/>
                <w:lang/>
              </w:rPr>
            </w:pPr>
            <w:r w:rsidRPr="00B30CCE">
              <w:rPr>
                <w:b/>
                <w:iCs/>
                <w:sz w:val="18"/>
                <w:szCs w:val="18"/>
                <w:lang/>
              </w:rPr>
              <w:t>Živorad Gligorijević</w:t>
            </w:r>
            <w:r w:rsidRPr="00B30CCE">
              <w:rPr>
                <w:iCs/>
                <w:sz w:val="18"/>
                <w:szCs w:val="18"/>
                <w:lang/>
              </w:rPr>
              <w:t xml:space="preserve">, Jelena Stanojević, </w:t>
            </w:r>
            <w:r w:rsidRPr="00B30CCE">
              <w:rPr>
                <w:i/>
                <w:iCs/>
                <w:sz w:val="18"/>
                <w:szCs w:val="18"/>
                <w:lang/>
              </w:rPr>
              <w:t xml:space="preserve"> </w:t>
            </w:r>
            <w:r w:rsidRPr="00B30CCE">
              <w:rPr>
                <w:iCs/>
                <w:sz w:val="18"/>
                <w:szCs w:val="18"/>
                <w:lang/>
              </w:rPr>
              <w:t>INDUSTRIJSKA POLITIKA I REGIONALNI RAZVOJ REPUBLIKE SRBIJE</w:t>
            </w:r>
            <w:r w:rsidRPr="00B30CCE">
              <w:rPr>
                <w:i/>
                <w:iCs/>
                <w:sz w:val="18"/>
                <w:szCs w:val="18"/>
                <w:lang/>
              </w:rPr>
              <w:t xml:space="preserve">, </w:t>
            </w:r>
            <w:r w:rsidRPr="00B30CCE">
              <w:rPr>
                <w:sz w:val="18"/>
                <w:szCs w:val="18"/>
                <w:lang/>
              </w:rPr>
              <w:t>Regionalni razvoj i demografski tokovi zemalja jugoistočne Evrope: Naučni skup. - Niš: Ekonomski fakultet, 2014, str. 33 - 44.</w:t>
            </w:r>
          </w:p>
        </w:tc>
        <w:tc>
          <w:tcPr>
            <w:tcW w:w="9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483" w:rsidRPr="00B30CCE" w:rsidRDefault="00553483" w:rsidP="00553483">
            <w:pPr>
              <w:jc w:val="center"/>
              <w:rPr>
                <w:b/>
                <w:sz w:val="18"/>
                <w:szCs w:val="18"/>
                <w:lang/>
              </w:rPr>
            </w:pPr>
            <w:r w:rsidRPr="00B30CCE">
              <w:rPr>
                <w:b/>
                <w:sz w:val="18"/>
                <w:szCs w:val="18"/>
                <w:lang/>
              </w:rPr>
              <w:t>M33 = 1 бод</w:t>
            </w:r>
          </w:p>
        </w:tc>
      </w:tr>
      <w:tr w:rsidR="00553483" w:rsidRPr="007E2247" w:rsidTr="00B30CCE">
        <w:trPr>
          <w:trHeight w:val="227"/>
          <w:jc w:val="center"/>
        </w:trPr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483" w:rsidRPr="00B30CCE" w:rsidRDefault="00553483" w:rsidP="00553483">
            <w:pPr>
              <w:jc w:val="center"/>
              <w:rPr>
                <w:sz w:val="18"/>
                <w:szCs w:val="18"/>
                <w:lang/>
              </w:rPr>
            </w:pPr>
            <w:r w:rsidRPr="00B30CCE">
              <w:rPr>
                <w:sz w:val="18"/>
                <w:szCs w:val="18"/>
                <w:lang/>
              </w:rPr>
              <w:t>7</w:t>
            </w:r>
          </w:p>
        </w:tc>
        <w:tc>
          <w:tcPr>
            <w:tcW w:w="3773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483" w:rsidRPr="00B30CCE" w:rsidRDefault="00553483" w:rsidP="00553483">
            <w:pPr>
              <w:widowControl/>
              <w:autoSpaceDE/>
              <w:adjustRightInd/>
              <w:rPr>
                <w:rFonts w:eastAsia="Calibri"/>
                <w:sz w:val="18"/>
                <w:szCs w:val="18"/>
                <w:lang w:eastAsia="en-US"/>
              </w:rPr>
            </w:pPr>
            <w:r w:rsidRPr="00B30CCE">
              <w:rPr>
                <w:rFonts w:eastAsia="Calibri"/>
                <w:sz w:val="18"/>
                <w:szCs w:val="18"/>
                <w:lang w:eastAsia="en-US"/>
              </w:rPr>
              <w:t xml:space="preserve">Slavoljub Milovanović, </w:t>
            </w:r>
            <w:r w:rsidRPr="00B30CCE">
              <w:rPr>
                <w:rFonts w:eastAsia="Calibri"/>
                <w:b/>
                <w:sz w:val="18"/>
                <w:szCs w:val="18"/>
                <w:lang w:eastAsia="en-US"/>
              </w:rPr>
              <w:t>Živorad Gligorijević</w:t>
            </w:r>
            <w:r w:rsidRPr="00B30CCE">
              <w:rPr>
                <w:rFonts w:eastAsia="Calibri"/>
                <w:i/>
                <w:sz w:val="18"/>
                <w:szCs w:val="18"/>
                <w:lang w:eastAsia="en-US"/>
              </w:rPr>
              <w:t xml:space="preserve">, </w:t>
            </w:r>
            <w:r w:rsidRPr="00B30CCE">
              <w:rPr>
                <w:rFonts w:eastAsia="Calibri"/>
                <w:sz w:val="18"/>
                <w:szCs w:val="18"/>
                <w:lang w:eastAsia="en-US"/>
              </w:rPr>
              <w:t>DEVELOPMENT OF INDUSTRIAL CLUSTERS - THE SPECIFICITIES AND FEATURES OF IT CLUSTERS, Contemporary Issues in Economics, Business  and Management (EBM 2016): Naučni skup. -  Kragujevac: Ekonomski fakultet, 2016, str. 165 – 175.</w:t>
            </w:r>
          </w:p>
        </w:tc>
        <w:tc>
          <w:tcPr>
            <w:tcW w:w="9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483" w:rsidRPr="00B30CCE" w:rsidRDefault="00553483" w:rsidP="00553483">
            <w:pPr>
              <w:jc w:val="center"/>
              <w:rPr>
                <w:b/>
                <w:sz w:val="18"/>
                <w:szCs w:val="18"/>
                <w:lang/>
              </w:rPr>
            </w:pPr>
            <w:r w:rsidRPr="00B30CCE">
              <w:rPr>
                <w:b/>
                <w:sz w:val="18"/>
                <w:szCs w:val="18"/>
                <w:lang/>
              </w:rPr>
              <w:t>M33 = 1 бод</w:t>
            </w:r>
          </w:p>
        </w:tc>
      </w:tr>
      <w:tr w:rsidR="00553483" w:rsidRPr="007E2247" w:rsidTr="00B30CCE">
        <w:trPr>
          <w:trHeight w:val="227"/>
          <w:jc w:val="center"/>
        </w:trPr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483" w:rsidRPr="00B30CCE" w:rsidRDefault="00553483" w:rsidP="00553483">
            <w:pPr>
              <w:jc w:val="center"/>
              <w:rPr>
                <w:sz w:val="18"/>
                <w:szCs w:val="18"/>
                <w:lang/>
              </w:rPr>
            </w:pPr>
            <w:r w:rsidRPr="00B30CCE">
              <w:rPr>
                <w:sz w:val="18"/>
                <w:szCs w:val="18"/>
                <w:lang/>
              </w:rPr>
              <w:t>8</w:t>
            </w:r>
          </w:p>
        </w:tc>
        <w:tc>
          <w:tcPr>
            <w:tcW w:w="3773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CCE" w:rsidRDefault="00553483" w:rsidP="00553483">
            <w:pPr>
              <w:widowControl/>
              <w:autoSpaceDE/>
              <w:adjustRightInd/>
              <w:rPr>
                <w:rFonts w:eastAsia="Calibri"/>
                <w:sz w:val="18"/>
                <w:szCs w:val="18"/>
                <w:lang w:eastAsia="en-US"/>
              </w:rPr>
            </w:pPr>
            <w:r w:rsidRPr="00B30CCE">
              <w:rPr>
                <w:rFonts w:eastAsia="Calibri"/>
                <w:b/>
                <w:sz w:val="18"/>
                <w:szCs w:val="18"/>
                <w:lang w:eastAsia="en-US"/>
              </w:rPr>
              <w:t>Živorad Gligorijević,</w:t>
            </w:r>
            <w:r w:rsidRPr="00B30CCE">
              <w:rPr>
                <w:rFonts w:eastAsia="Calibri"/>
                <w:sz w:val="18"/>
                <w:szCs w:val="18"/>
                <w:lang w:eastAsia="en-US"/>
              </w:rPr>
              <w:t xml:space="preserve"> Aleksandar Manasijević, REGIONALNI RAZVOJ INDUSTRIJE U FUNKCIJI UNAPREĐENJA KONKURENTNOSTI PRIVREDE REPUBLIKE SRBIJE,</w:t>
            </w:r>
            <w:r w:rsidRPr="00B30CCE">
              <w:rPr>
                <w:rFonts w:eastAsia="Calibri"/>
                <w:i/>
                <w:sz w:val="18"/>
                <w:szCs w:val="18"/>
                <w:lang w:eastAsia="en-US"/>
              </w:rPr>
              <w:t xml:space="preserve"> </w:t>
            </w:r>
            <w:r w:rsidRPr="00B30CCE">
              <w:rPr>
                <w:rFonts w:eastAsia="Calibri"/>
                <w:sz w:val="18"/>
                <w:szCs w:val="18"/>
                <w:lang w:eastAsia="en-US"/>
              </w:rPr>
              <w:t xml:space="preserve">Contemporary  Economic trends: Technological Development and Challenges </w:t>
            </w:r>
          </w:p>
          <w:p w:rsidR="00553483" w:rsidRPr="00B30CCE" w:rsidRDefault="00553483" w:rsidP="00553483">
            <w:pPr>
              <w:widowControl/>
              <w:autoSpaceDE/>
              <w:adjustRightInd/>
              <w:rPr>
                <w:rFonts w:eastAsia="Calibri"/>
                <w:sz w:val="18"/>
                <w:szCs w:val="18"/>
                <w:lang w:eastAsia="en-US"/>
              </w:rPr>
            </w:pPr>
            <w:r w:rsidRPr="00B30CCE">
              <w:rPr>
                <w:rFonts w:eastAsia="Calibri"/>
                <w:sz w:val="18"/>
                <w:szCs w:val="18"/>
                <w:lang w:eastAsia="en-US"/>
              </w:rPr>
              <w:t>of Competitiveness, 50</w:t>
            </w:r>
            <w:r w:rsidRPr="00B30CCE">
              <w:rPr>
                <w:rFonts w:eastAsia="Calibri"/>
                <w:sz w:val="18"/>
                <w:szCs w:val="18"/>
                <w:vertAlign w:val="superscript"/>
                <w:lang w:eastAsia="en-US"/>
              </w:rPr>
              <w:t xml:space="preserve">th </w:t>
            </w:r>
            <w:r w:rsidRPr="00B30CCE">
              <w:rPr>
                <w:rFonts w:eastAsia="Calibri"/>
                <w:sz w:val="18"/>
                <w:szCs w:val="18"/>
                <w:lang w:eastAsia="en-US"/>
              </w:rPr>
              <w:t>International Scientific Conference,</w:t>
            </w:r>
            <w:r w:rsidRPr="00B30CCE">
              <w:rPr>
                <w:rFonts w:eastAsia="Calibri"/>
                <w:smallCaps/>
                <w:sz w:val="18"/>
                <w:szCs w:val="18"/>
                <w:lang w:eastAsia="en-US"/>
              </w:rPr>
              <w:t xml:space="preserve"> </w:t>
            </w:r>
            <w:r w:rsidRPr="00B30CCE">
              <w:rPr>
                <w:rFonts w:eastAsia="Calibri"/>
                <w:caps/>
                <w:sz w:val="18"/>
                <w:szCs w:val="18"/>
                <w:lang w:eastAsia="en-US"/>
              </w:rPr>
              <w:t>f</w:t>
            </w:r>
            <w:r w:rsidRPr="00B30CCE">
              <w:rPr>
                <w:rFonts w:eastAsia="Calibri"/>
                <w:sz w:val="18"/>
                <w:szCs w:val="18"/>
                <w:lang w:eastAsia="en-US"/>
              </w:rPr>
              <w:t xml:space="preserve">aculty of Economics, 18 October 2019, str. 19-26.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9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483" w:rsidRPr="00B30CCE" w:rsidRDefault="00553483" w:rsidP="00553483">
            <w:pPr>
              <w:jc w:val="center"/>
              <w:rPr>
                <w:b/>
                <w:sz w:val="18"/>
                <w:szCs w:val="18"/>
                <w:lang/>
              </w:rPr>
            </w:pPr>
            <w:r w:rsidRPr="00B30CCE">
              <w:rPr>
                <w:b/>
                <w:sz w:val="18"/>
                <w:szCs w:val="18"/>
                <w:lang/>
              </w:rPr>
              <w:t>M33 = 1 бод</w:t>
            </w:r>
          </w:p>
        </w:tc>
      </w:tr>
      <w:tr w:rsidR="00553483" w:rsidRPr="007E2247" w:rsidTr="00B30CCE">
        <w:trPr>
          <w:trHeight w:val="227"/>
          <w:jc w:val="center"/>
        </w:trPr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3483" w:rsidRPr="00B30CCE" w:rsidRDefault="00553483" w:rsidP="00553483">
            <w:pPr>
              <w:jc w:val="center"/>
              <w:rPr>
                <w:sz w:val="18"/>
                <w:szCs w:val="18"/>
                <w:lang/>
              </w:rPr>
            </w:pPr>
            <w:r w:rsidRPr="00B30CCE">
              <w:rPr>
                <w:sz w:val="18"/>
                <w:szCs w:val="18"/>
                <w:lang/>
              </w:rPr>
              <w:t>9</w:t>
            </w:r>
          </w:p>
        </w:tc>
        <w:tc>
          <w:tcPr>
            <w:tcW w:w="3773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0CCE" w:rsidRDefault="00553483" w:rsidP="00553483">
            <w:pPr>
              <w:widowControl/>
              <w:autoSpaceDE/>
              <w:adjustRightInd/>
              <w:rPr>
                <w:rFonts w:eastAsia="Calibri"/>
                <w:sz w:val="18"/>
                <w:szCs w:val="18"/>
                <w:lang w:eastAsia="en-US"/>
              </w:rPr>
            </w:pPr>
            <w:r w:rsidRPr="00B30CCE">
              <w:rPr>
                <w:rFonts w:eastAsia="Calibri"/>
                <w:sz w:val="18"/>
                <w:szCs w:val="18"/>
                <w:lang w:eastAsia="en-US"/>
              </w:rPr>
              <w:t xml:space="preserve">Enes Ćorović, </w:t>
            </w:r>
            <w:r w:rsidRPr="00B30CCE">
              <w:rPr>
                <w:rFonts w:eastAsia="Calibri"/>
                <w:b/>
                <w:sz w:val="18"/>
                <w:szCs w:val="18"/>
                <w:lang w:eastAsia="en-US"/>
              </w:rPr>
              <w:t>Živorad Gligorijević,</w:t>
            </w:r>
            <w:r w:rsidRPr="00B30CCE">
              <w:rPr>
                <w:rFonts w:eastAsia="Calibri"/>
                <w:sz w:val="18"/>
                <w:szCs w:val="18"/>
                <w:lang w:eastAsia="en-US"/>
              </w:rPr>
              <w:t xml:space="preserve"> Aleksandar Manasijević, REVEALED COMPARATIVE ADVANTAGES AND COMPETITIVENESS OF THE MANUFACTURING INDUSTRY </w:t>
            </w:r>
          </w:p>
          <w:p w:rsidR="00553483" w:rsidRPr="00B30CCE" w:rsidRDefault="00553483" w:rsidP="00553483">
            <w:pPr>
              <w:widowControl/>
              <w:autoSpaceDE/>
              <w:adjustRightInd/>
              <w:rPr>
                <w:rFonts w:eastAsia="Calibri"/>
                <w:sz w:val="18"/>
                <w:szCs w:val="18"/>
                <w:lang w:eastAsia="en-US"/>
              </w:rPr>
            </w:pPr>
            <w:r w:rsidRPr="00B30CCE">
              <w:rPr>
                <w:rFonts w:eastAsia="Calibri"/>
                <w:sz w:val="18"/>
                <w:szCs w:val="18"/>
                <w:lang w:eastAsia="en-US"/>
              </w:rPr>
              <w:t>OF THE REPUBLIC OF SERBIA,</w:t>
            </w:r>
            <w:r w:rsidRPr="00B30CCE">
              <w:rPr>
                <w:rFonts w:eastAsia="Calibri"/>
                <w:i/>
                <w:sz w:val="18"/>
                <w:szCs w:val="18"/>
                <w:lang w:eastAsia="en-US"/>
              </w:rPr>
              <w:t xml:space="preserve"> </w:t>
            </w:r>
            <w:r w:rsidRPr="00B30CCE">
              <w:rPr>
                <w:rFonts w:eastAsia="Calibri"/>
                <w:color w:val="000000"/>
                <w:sz w:val="18"/>
                <w:szCs w:val="18"/>
                <w:lang w:eastAsia="en-US"/>
              </w:rPr>
              <w:t>E</w:t>
            </w:r>
            <w:r w:rsidR="008958BF" w:rsidRPr="00B30CCE">
              <w:rPr>
                <w:rFonts w:eastAsia="Calibri"/>
                <w:color w:val="000000"/>
                <w:sz w:val="18"/>
                <w:szCs w:val="18"/>
                <w:lang w:eastAsia="en-US"/>
              </w:rPr>
              <w:t xml:space="preserve">conomic themes </w:t>
            </w:r>
            <w:r w:rsidRPr="00B30CCE">
              <w:rPr>
                <w:rFonts w:eastAsia="Calibri"/>
                <w:color w:val="000000"/>
                <w:sz w:val="18"/>
                <w:szCs w:val="18"/>
                <w:lang w:eastAsia="en-US"/>
              </w:rPr>
              <w:t xml:space="preserve">(2019) 57(3): 307-327 </w:t>
            </w:r>
          </w:p>
          <w:p w:rsidR="00553483" w:rsidRPr="00B30CCE" w:rsidRDefault="00553483" w:rsidP="00553483">
            <w:pPr>
              <w:widowControl/>
              <w:autoSpaceDE/>
              <w:adjustRightInd/>
              <w:rPr>
                <w:rFonts w:eastAsia="Calibri"/>
                <w:sz w:val="18"/>
                <w:szCs w:val="18"/>
                <w:lang w:eastAsia="en-US"/>
              </w:rPr>
            </w:pPr>
            <w:r w:rsidRPr="00B30CCE">
              <w:rPr>
                <w:rFonts w:eastAsia="Calibri"/>
                <w:color w:val="000000"/>
                <w:sz w:val="18"/>
                <w:szCs w:val="18"/>
                <w:lang w:eastAsia="en-US"/>
              </w:rPr>
              <w:t xml:space="preserve">DOI 10.2478/ethemes-2019-0018                                      </w:t>
            </w:r>
            <w:r w:rsidRPr="00B30CCE">
              <w:rPr>
                <w:rFonts w:eastAsia="Calibri"/>
                <w:sz w:val="18"/>
                <w:szCs w:val="18"/>
                <w:lang w:eastAsia="en-US"/>
              </w:rPr>
              <w:t xml:space="preserve">                                                                                                                 </w:t>
            </w:r>
          </w:p>
        </w:tc>
        <w:tc>
          <w:tcPr>
            <w:tcW w:w="9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3483" w:rsidRPr="00B30CCE" w:rsidRDefault="00553483" w:rsidP="00553483">
            <w:pPr>
              <w:jc w:val="center"/>
              <w:rPr>
                <w:b/>
                <w:sz w:val="18"/>
                <w:szCs w:val="18"/>
                <w:lang/>
              </w:rPr>
            </w:pPr>
            <w:r w:rsidRPr="00B30CCE">
              <w:rPr>
                <w:b/>
                <w:sz w:val="18"/>
                <w:szCs w:val="18"/>
                <w:lang/>
              </w:rPr>
              <w:t>M51 = 3 бода</w:t>
            </w:r>
          </w:p>
        </w:tc>
      </w:tr>
      <w:tr w:rsidR="00553483" w:rsidRPr="007E2247" w:rsidTr="00B30CCE">
        <w:trPr>
          <w:trHeight w:val="227"/>
          <w:jc w:val="center"/>
        </w:trPr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3483" w:rsidRPr="00B30CCE" w:rsidRDefault="00553483" w:rsidP="00553483">
            <w:pPr>
              <w:jc w:val="center"/>
              <w:rPr>
                <w:sz w:val="18"/>
                <w:szCs w:val="18"/>
                <w:lang/>
              </w:rPr>
            </w:pPr>
            <w:r w:rsidRPr="00B30CCE">
              <w:rPr>
                <w:sz w:val="18"/>
                <w:szCs w:val="18"/>
                <w:lang/>
              </w:rPr>
              <w:t>10</w:t>
            </w:r>
          </w:p>
        </w:tc>
        <w:tc>
          <w:tcPr>
            <w:tcW w:w="3773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3483" w:rsidRPr="00B30CCE" w:rsidRDefault="00553483" w:rsidP="00553483">
            <w:pPr>
              <w:widowControl/>
              <w:autoSpaceDE/>
              <w:adjustRightInd/>
              <w:rPr>
                <w:rFonts w:eastAsia="Calibri"/>
                <w:b/>
                <w:iCs/>
                <w:color w:val="000000"/>
                <w:sz w:val="18"/>
                <w:szCs w:val="18"/>
                <w:lang w:eastAsia="en-US"/>
              </w:rPr>
            </w:pPr>
            <w:r w:rsidRPr="00B30CCE">
              <w:rPr>
                <w:rFonts w:eastAsia="Calibri"/>
                <w:b/>
                <w:iCs/>
                <w:color w:val="000000"/>
                <w:sz w:val="18"/>
                <w:szCs w:val="18"/>
                <w:lang w:eastAsia="en-US"/>
              </w:rPr>
              <w:t xml:space="preserve">Živorad Gligorijević, </w:t>
            </w:r>
            <w:r w:rsidRPr="00B30CCE">
              <w:rPr>
                <w:rFonts w:eastAsia="Calibri"/>
                <w:iCs/>
                <w:color w:val="000000"/>
                <w:sz w:val="18"/>
                <w:szCs w:val="18"/>
                <w:lang w:eastAsia="en-US"/>
              </w:rPr>
              <w:t>Enes Ćorović,</w:t>
            </w:r>
            <w:r w:rsidRPr="00B30CCE">
              <w:rPr>
                <w:rFonts w:eastAsia="Calibri"/>
                <w:b/>
                <w:i/>
                <w:iCs/>
                <w:color w:val="000000"/>
                <w:sz w:val="18"/>
                <w:szCs w:val="18"/>
                <w:lang w:eastAsia="en-US"/>
              </w:rPr>
              <w:t xml:space="preserve"> </w:t>
            </w:r>
            <w:r w:rsidRPr="00B30CCE">
              <w:rPr>
                <w:rFonts w:eastAsia="Calibri"/>
                <w:iCs/>
                <w:color w:val="000000"/>
                <w:sz w:val="18"/>
                <w:szCs w:val="18"/>
                <w:lang w:eastAsia="en-US"/>
              </w:rPr>
              <w:t>COMPETITIVENESS OF THE TEXTILE INDUSTRY OF THE REPUBLIC OF SERBIA,</w:t>
            </w:r>
            <w:r w:rsidRPr="00B30CCE">
              <w:rPr>
                <w:rFonts w:eastAsia="Calibri"/>
                <w:iCs/>
                <w:sz w:val="18"/>
                <w:szCs w:val="18"/>
                <w:lang w:eastAsia="en-US"/>
              </w:rPr>
              <w:t xml:space="preserve"> </w:t>
            </w:r>
            <w:r w:rsidRPr="00B30CCE">
              <w:rPr>
                <w:rFonts w:eastAsia="Calibri"/>
                <w:sz w:val="18"/>
                <w:szCs w:val="18"/>
                <w:lang w:eastAsia="en-US"/>
              </w:rPr>
              <w:t>E</w:t>
            </w:r>
            <w:r w:rsidR="008958BF" w:rsidRPr="00B30CCE">
              <w:rPr>
                <w:rFonts w:eastAsia="Calibri"/>
                <w:sz w:val="18"/>
                <w:szCs w:val="18"/>
                <w:lang w:eastAsia="en-US"/>
              </w:rPr>
              <w:t>conomic</w:t>
            </w:r>
            <w:r w:rsidR="008958BF" w:rsidRPr="00B30CCE">
              <w:rPr>
                <w:rFonts w:eastAsia="Calibri"/>
                <w:color w:val="000000"/>
                <w:sz w:val="18"/>
                <w:szCs w:val="18"/>
                <w:lang w:eastAsia="en-US"/>
              </w:rPr>
              <w:t xml:space="preserve"> themes </w:t>
            </w:r>
            <w:r w:rsidRPr="00B30CCE">
              <w:rPr>
                <w:rFonts w:eastAsia="Calibri"/>
                <w:color w:val="000000"/>
                <w:sz w:val="18"/>
                <w:szCs w:val="18"/>
                <w:lang w:eastAsia="en-US"/>
              </w:rPr>
              <w:t xml:space="preserve">(2020) 58(1): 1-16 </w:t>
            </w:r>
          </w:p>
          <w:p w:rsidR="00553483" w:rsidRPr="00B30CCE" w:rsidRDefault="00553483" w:rsidP="00553483">
            <w:pPr>
              <w:widowControl/>
              <w:autoSpaceDE/>
              <w:adjustRightInd/>
              <w:rPr>
                <w:rFonts w:eastAsia="Calibri"/>
                <w:sz w:val="18"/>
                <w:szCs w:val="18"/>
                <w:lang w:eastAsia="en-US"/>
              </w:rPr>
            </w:pPr>
            <w:r w:rsidRPr="00B30CCE">
              <w:rPr>
                <w:rFonts w:eastAsia="Calibri"/>
                <w:color w:val="000000"/>
                <w:sz w:val="18"/>
                <w:szCs w:val="18"/>
                <w:lang w:eastAsia="en-US"/>
              </w:rPr>
              <w:t>DOI 10.2478/ethemes-2020-0001</w:t>
            </w:r>
            <w:r w:rsidRPr="00B30CCE">
              <w:rPr>
                <w:rFonts w:eastAsia="Times New Roman"/>
                <w:color w:val="FF0000"/>
                <w:sz w:val="18"/>
                <w:szCs w:val="18"/>
                <w:lang w:eastAsia="en-US"/>
              </w:rPr>
              <w:t xml:space="preserve">  </w:t>
            </w:r>
          </w:p>
        </w:tc>
        <w:tc>
          <w:tcPr>
            <w:tcW w:w="9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3483" w:rsidRPr="00B30CCE" w:rsidRDefault="00553483" w:rsidP="00553483">
            <w:pPr>
              <w:jc w:val="center"/>
              <w:rPr>
                <w:b/>
                <w:sz w:val="18"/>
                <w:szCs w:val="18"/>
                <w:lang/>
              </w:rPr>
            </w:pPr>
            <w:r w:rsidRPr="00B30CCE">
              <w:rPr>
                <w:b/>
                <w:sz w:val="18"/>
                <w:szCs w:val="18"/>
                <w:lang/>
              </w:rPr>
              <w:t>M51 = 3 бода</w:t>
            </w:r>
          </w:p>
        </w:tc>
      </w:tr>
      <w:tr w:rsidR="00553483" w:rsidRPr="007E2247" w:rsidTr="001871B2">
        <w:trPr>
          <w:trHeight w:val="227"/>
          <w:jc w:val="center"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3483" w:rsidRPr="007B6F95" w:rsidRDefault="00553483" w:rsidP="00553483">
            <w:pPr>
              <w:rPr>
                <w:lang/>
              </w:rPr>
            </w:pPr>
            <w:r w:rsidRPr="007B6F95">
              <w:rPr>
                <w:b/>
                <w:lang/>
              </w:rPr>
              <w:t>Збирни подаци научне активност наставника             (М23 = 4) + (M24 = 4) + (М33 = 4) + (М51 = 6) = 18</w:t>
            </w:r>
          </w:p>
        </w:tc>
      </w:tr>
      <w:tr w:rsidR="00553483" w:rsidRPr="007E2247" w:rsidTr="00B30CCE">
        <w:trPr>
          <w:trHeight w:val="227"/>
          <w:jc w:val="center"/>
        </w:trPr>
        <w:tc>
          <w:tcPr>
            <w:tcW w:w="3007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3483" w:rsidRPr="007E2247" w:rsidRDefault="00553483" w:rsidP="00553483">
            <w:pPr>
              <w:rPr>
                <w:lang/>
              </w:rPr>
            </w:pPr>
            <w:r w:rsidRPr="007E2247">
              <w:rPr>
                <w:lang/>
              </w:rPr>
              <w:t xml:space="preserve">Укупан број цитата, без аутоцитата           </w:t>
            </w:r>
            <w:r>
              <w:rPr>
                <w:lang/>
              </w:rPr>
              <w:t xml:space="preserve">                        </w:t>
            </w:r>
            <w:r w:rsidRPr="007E2247">
              <w:rPr>
                <w:lang/>
              </w:rPr>
              <w:t>52</w:t>
            </w:r>
          </w:p>
        </w:tc>
        <w:tc>
          <w:tcPr>
            <w:tcW w:w="199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483" w:rsidRPr="007E2247" w:rsidRDefault="00553483" w:rsidP="00553483">
            <w:pPr>
              <w:rPr>
                <w:lang/>
              </w:rPr>
            </w:pPr>
          </w:p>
        </w:tc>
      </w:tr>
      <w:tr w:rsidR="00553483" w:rsidRPr="007E2247" w:rsidTr="00B30CCE">
        <w:trPr>
          <w:trHeight w:val="227"/>
          <w:jc w:val="center"/>
        </w:trPr>
        <w:tc>
          <w:tcPr>
            <w:tcW w:w="3007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3483" w:rsidRPr="007E2247" w:rsidRDefault="00553483" w:rsidP="00553483">
            <w:pPr>
              <w:rPr>
                <w:lang/>
              </w:rPr>
            </w:pPr>
            <w:r w:rsidRPr="007E2247">
              <w:rPr>
                <w:lang/>
              </w:rPr>
              <w:t>Укупан број радова са SCI (или SSCI) лис</w:t>
            </w:r>
            <w:r>
              <w:rPr>
                <w:lang/>
              </w:rPr>
              <w:t xml:space="preserve">те                       </w:t>
            </w:r>
            <w:r w:rsidR="00432F6A">
              <w:rPr>
                <w:lang/>
              </w:rPr>
              <w:t>1</w:t>
            </w:r>
          </w:p>
        </w:tc>
        <w:tc>
          <w:tcPr>
            <w:tcW w:w="199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483" w:rsidRPr="007E2247" w:rsidRDefault="00553483" w:rsidP="00553483">
            <w:pPr>
              <w:rPr>
                <w:lang/>
              </w:rPr>
            </w:pPr>
          </w:p>
        </w:tc>
      </w:tr>
      <w:tr w:rsidR="00553483" w:rsidRPr="007E2247" w:rsidTr="00343E1B">
        <w:trPr>
          <w:trHeight w:val="227"/>
          <w:jc w:val="center"/>
        </w:trPr>
        <w:tc>
          <w:tcPr>
            <w:tcW w:w="3007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3483" w:rsidRPr="007E2247" w:rsidRDefault="00553483" w:rsidP="00553483">
            <w:pPr>
              <w:rPr>
                <w:lang/>
              </w:rPr>
            </w:pPr>
            <w:r w:rsidRPr="007E2247">
              <w:rPr>
                <w:lang/>
              </w:rPr>
              <w:t xml:space="preserve">Тренутно учешће на пројектима                 </w:t>
            </w:r>
            <w:r>
              <w:rPr>
                <w:lang/>
              </w:rPr>
              <w:t xml:space="preserve">                         </w:t>
            </w:r>
            <w:r w:rsidRPr="007E2247">
              <w:rPr>
                <w:lang/>
              </w:rPr>
              <w:t xml:space="preserve"> 1</w:t>
            </w:r>
          </w:p>
        </w:tc>
        <w:tc>
          <w:tcPr>
            <w:tcW w:w="9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3483" w:rsidRPr="007E2247" w:rsidRDefault="00553483" w:rsidP="00553483">
            <w:pPr>
              <w:rPr>
                <w:lang/>
              </w:rPr>
            </w:pPr>
            <w:r w:rsidRPr="007E2247">
              <w:rPr>
                <w:lang/>
              </w:rPr>
              <w:t>Домаћи          1</w:t>
            </w:r>
          </w:p>
        </w:tc>
        <w:tc>
          <w:tcPr>
            <w:tcW w:w="102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3483" w:rsidRPr="007E2247" w:rsidRDefault="00553483" w:rsidP="00553483">
            <w:pPr>
              <w:rPr>
                <w:lang/>
              </w:rPr>
            </w:pPr>
            <w:r w:rsidRPr="007E2247">
              <w:rPr>
                <w:lang/>
              </w:rPr>
              <w:t>Међународни</w:t>
            </w:r>
          </w:p>
        </w:tc>
      </w:tr>
      <w:tr w:rsidR="00553483" w:rsidRPr="007E2247" w:rsidTr="00B30CCE">
        <w:trPr>
          <w:trHeight w:val="227"/>
          <w:jc w:val="center"/>
        </w:trPr>
        <w:tc>
          <w:tcPr>
            <w:tcW w:w="3007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3483" w:rsidRPr="007E2247" w:rsidRDefault="00553483" w:rsidP="00553483">
            <w:pPr>
              <w:rPr>
                <w:lang/>
              </w:rPr>
            </w:pPr>
            <w:r w:rsidRPr="007E2247">
              <w:rPr>
                <w:lang/>
              </w:rPr>
              <w:t xml:space="preserve">Усавршавања </w:t>
            </w:r>
          </w:p>
        </w:tc>
        <w:tc>
          <w:tcPr>
            <w:tcW w:w="199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483" w:rsidRPr="007E2247" w:rsidRDefault="00553483" w:rsidP="00553483">
            <w:pPr>
              <w:rPr>
                <w:lang/>
              </w:rPr>
            </w:pPr>
          </w:p>
        </w:tc>
      </w:tr>
      <w:tr w:rsidR="00553483" w:rsidRPr="007E2247" w:rsidTr="001871B2">
        <w:trPr>
          <w:trHeight w:val="227"/>
          <w:jc w:val="center"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3483" w:rsidRPr="007E2247" w:rsidRDefault="00553483" w:rsidP="00553483">
            <w:pPr>
              <w:rPr>
                <w:lang/>
              </w:rPr>
            </w:pPr>
            <w:r w:rsidRPr="007E2247">
              <w:rPr>
                <w:lang/>
              </w:rPr>
              <w:t>Други подаци које сматрате релевантним</w:t>
            </w:r>
          </w:p>
        </w:tc>
      </w:tr>
      <w:tr w:rsidR="00553483" w:rsidRPr="007E2247" w:rsidTr="001871B2">
        <w:trPr>
          <w:trHeight w:val="227"/>
          <w:jc w:val="center"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3483" w:rsidRPr="007E2247" w:rsidRDefault="00553483" w:rsidP="00553483">
            <w:pPr>
              <w:rPr>
                <w:lang/>
              </w:rPr>
            </w:pPr>
            <w:r w:rsidRPr="007E2247">
              <w:rPr>
                <w:lang/>
              </w:rPr>
              <w:t>Максимална дужине не сме бити већа од  1 странице А4</w:t>
            </w:r>
          </w:p>
        </w:tc>
      </w:tr>
    </w:tbl>
    <w:p w:rsidR="001871B2" w:rsidRPr="007E2247" w:rsidRDefault="001871B2" w:rsidP="001871B2">
      <w:pPr>
        <w:spacing w:after="60"/>
        <w:jc w:val="center"/>
        <w:rPr>
          <w:iCs/>
          <w:sz w:val="6"/>
          <w:szCs w:val="6"/>
          <w:lang/>
        </w:rPr>
      </w:pPr>
    </w:p>
    <w:p w:rsidR="001871B2" w:rsidRPr="007E2247" w:rsidRDefault="001871B2" w:rsidP="001871B2">
      <w:pPr>
        <w:spacing w:after="60"/>
        <w:jc w:val="center"/>
        <w:rPr>
          <w:b/>
          <w:iCs/>
          <w:sz w:val="22"/>
          <w:szCs w:val="22"/>
          <w:lang/>
        </w:rPr>
      </w:pPr>
    </w:p>
    <w:sectPr w:rsidR="001871B2" w:rsidRPr="007E2247" w:rsidSect="001871B2">
      <w:pgSz w:w="11907" w:h="16840" w:code="9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Roman YU">
    <w:altName w:val="Courier New"/>
    <w:charset w:val="00"/>
    <w:family w:val="roman"/>
    <w:pitch w:val="variable"/>
    <w:sig w:usb0="00000001" w:usb1="00000000" w:usb2="00000000" w:usb3="00000000" w:csb0="00000009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20"/>
  <w:characterSpacingControl w:val="doNotCompress"/>
  <w:compat/>
  <w:rsids>
    <w:rsidRoot w:val="001871B2"/>
    <w:rsid w:val="00077F66"/>
    <w:rsid w:val="00084520"/>
    <w:rsid w:val="00086A88"/>
    <w:rsid w:val="00096804"/>
    <w:rsid w:val="000E20A8"/>
    <w:rsid w:val="001871B2"/>
    <w:rsid w:val="00343E1B"/>
    <w:rsid w:val="00432F6A"/>
    <w:rsid w:val="00507140"/>
    <w:rsid w:val="00553483"/>
    <w:rsid w:val="005A0E6F"/>
    <w:rsid w:val="00797FD8"/>
    <w:rsid w:val="007B6F95"/>
    <w:rsid w:val="007E2247"/>
    <w:rsid w:val="00892DD5"/>
    <w:rsid w:val="008958BF"/>
    <w:rsid w:val="008B2761"/>
    <w:rsid w:val="00B14C38"/>
    <w:rsid w:val="00B30CCE"/>
    <w:rsid w:val="00D36D98"/>
    <w:rsid w:val="00E300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71B2"/>
    <w:pPr>
      <w:widowControl w:val="0"/>
      <w:autoSpaceDE w:val="0"/>
      <w:autoSpaceDN w:val="0"/>
      <w:adjustRightInd w:val="0"/>
    </w:pPr>
    <w:rPr>
      <w:rFonts w:ascii="Times New Roman" w:eastAsia="Cambria" w:hAnsi="Times New Roman"/>
      <w:lang w:val="sr-Latn-CS" w:eastAsia="sr-Latn-C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unhideWhenUsed/>
    <w:rsid w:val="00797FD8"/>
    <w:pPr>
      <w:widowControl/>
      <w:autoSpaceDE/>
      <w:autoSpaceDN/>
      <w:adjustRightInd/>
      <w:ind w:firstLine="720"/>
      <w:jc w:val="both"/>
    </w:pPr>
    <w:rPr>
      <w:rFonts w:ascii="Times Roman YU" w:eastAsia="Times New Roman" w:hAnsi="Times Roman YU"/>
      <w:sz w:val="24"/>
      <w:lang/>
    </w:rPr>
  </w:style>
  <w:style w:type="character" w:customStyle="1" w:styleId="BodyTextIndentChar">
    <w:name w:val="Body Text Indent Char"/>
    <w:link w:val="BodyTextIndent"/>
    <w:rsid w:val="00797FD8"/>
    <w:rPr>
      <w:rFonts w:ascii="Times Roman YU" w:eastAsia="Times New Roman" w:hAnsi="Times Roman YU"/>
      <w:sz w:val="24"/>
    </w:rPr>
  </w:style>
  <w:style w:type="paragraph" w:customStyle="1" w:styleId="Default">
    <w:name w:val="Default"/>
    <w:rsid w:val="00797FD8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1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7C1C819-3F00-48E3-B6CE-1105F98DD1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606</Words>
  <Characters>3459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Gligorijevic</dc:creator>
  <cp:lastModifiedBy>Vinko Lepojevic</cp:lastModifiedBy>
  <cp:revision>2</cp:revision>
  <cp:lastPrinted>2020-07-08T11:05:00Z</cp:lastPrinted>
  <dcterms:created xsi:type="dcterms:W3CDTF">2021-05-25T12:49:00Z</dcterms:created>
  <dcterms:modified xsi:type="dcterms:W3CDTF">2021-05-25T12:49:00Z</dcterms:modified>
</cp:coreProperties>
</file>